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A27" w:rsidRPr="009A0A27" w:rsidRDefault="009A0A27" w:rsidP="009A0A27">
      <w:pPr>
        <w:jc w:val="center"/>
        <w:rPr>
          <w:rFonts w:ascii="Times New Roman" w:hAnsi="Times New Roman" w:cs="Times New Roman"/>
          <w:sz w:val="28"/>
          <w:szCs w:val="28"/>
        </w:rPr>
      </w:pPr>
      <w:r w:rsidRPr="009A0A27">
        <w:rPr>
          <w:rFonts w:ascii="Times New Roman" w:hAnsi="Times New Roman" w:cs="Times New Roman"/>
          <w:sz w:val="28"/>
          <w:szCs w:val="28"/>
        </w:rPr>
        <w:t>ГОСУДАРСТВЕННОЕ БЮДЖЕТНОЕ ОБРАЗОВАТЕЛЬНОЕ УЧРЕЖДЕНИЕ</w:t>
      </w:r>
    </w:p>
    <w:p w:rsidR="009A0A27" w:rsidRPr="009A0A27" w:rsidRDefault="009A0A27" w:rsidP="009A0A27">
      <w:pPr>
        <w:jc w:val="center"/>
        <w:rPr>
          <w:rFonts w:ascii="Times New Roman" w:hAnsi="Times New Roman" w:cs="Times New Roman"/>
          <w:sz w:val="28"/>
          <w:szCs w:val="28"/>
        </w:rPr>
      </w:pPr>
      <w:r w:rsidRPr="009A0A27">
        <w:rPr>
          <w:rFonts w:ascii="Times New Roman" w:hAnsi="Times New Roman" w:cs="Times New Roman"/>
          <w:sz w:val="28"/>
          <w:szCs w:val="28"/>
        </w:rPr>
        <w:t>СРЕДНЕГО ПРОФЕССИОНАЛЬНОГО ОБРАЗОВАНИЯ</w:t>
      </w:r>
    </w:p>
    <w:p w:rsidR="009A0A27" w:rsidRPr="009A0A27" w:rsidRDefault="009A0A27" w:rsidP="009A0A27">
      <w:pPr>
        <w:jc w:val="center"/>
        <w:rPr>
          <w:rFonts w:ascii="Times New Roman" w:hAnsi="Times New Roman" w:cs="Times New Roman"/>
          <w:sz w:val="28"/>
          <w:szCs w:val="28"/>
        </w:rPr>
      </w:pPr>
      <w:r w:rsidRPr="009A0A27">
        <w:rPr>
          <w:rFonts w:ascii="Times New Roman" w:hAnsi="Times New Roman" w:cs="Times New Roman"/>
          <w:sz w:val="28"/>
          <w:szCs w:val="28"/>
        </w:rPr>
        <w:t>«МАХАЧКАЛИНСКИЙ АВТОМОБИЛЬНО-ДОРОЖНЫЙ ТЕХНИКУМ»</w:t>
      </w:r>
    </w:p>
    <w:p w:rsidR="009A0A27" w:rsidRPr="009A0A27" w:rsidRDefault="009A0A27" w:rsidP="009A0A27">
      <w:pPr>
        <w:jc w:val="both"/>
        <w:rPr>
          <w:rFonts w:ascii="Times New Roman" w:hAnsi="Times New Roman" w:cs="Times New Roman"/>
          <w:sz w:val="28"/>
          <w:szCs w:val="28"/>
        </w:rPr>
      </w:pPr>
      <w:r w:rsidRPr="009A0A27">
        <w:rPr>
          <w:rFonts w:ascii="Times New Roman" w:hAnsi="Times New Roman" w:cs="Times New Roman"/>
          <w:b/>
          <w:bCs/>
          <w:sz w:val="28"/>
          <w:szCs w:val="28"/>
        </w:rPr>
        <w:t> </w:t>
      </w:r>
    </w:p>
    <w:p w:rsidR="009A0A27" w:rsidRPr="009A0A27" w:rsidRDefault="009A0A27" w:rsidP="009A0A27">
      <w:pPr>
        <w:jc w:val="both"/>
        <w:rPr>
          <w:rFonts w:ascii="Times New Roman" w:hAnsi="Times New Roman" w:cs="Times New Roman"/>
          <w:sz w:val="28"/>
          <w:szCs w:val="28"/>
        </w:rPr>
      </w:pPr>
      <w:r w:rsidRPr="009A0A27">
        <w:rPr>
          <w:rFonts w:ascii="Times New Roman" w:hAnsi="Times New Roman" w:cs="Times New Roman"/>
          <w:b/>
          <w:bCs/>
          <w:sz w:val="28"/>
          <w:szCs w:val="28"/>
        </w:rPr>
        <w:t> </w:t>
      </w:r>
    </w:p>
    <w:tbl>
      <w:tblPr>
        <w:tblW w:w="9990" w:type="dxa"/>
        <w:tblCellMar>
          <w:left w:w="0" w:type="dxa"/>
          <w:right w:w="0" w:type="dxa"/>
        </w:tblCellMar>
        <w:tblLook w:val="04A0"/>
      </w:tblPr>
      <w:tblGrid>
        <w:gridCol w:w="4500"/>
        <w:gridCol w:w="5490"/>
      </w:tblGrid>
      <w:tr w:rsidR="009A0A27" w:rsidRPr="009A0A27" w:rsidTr="009A0A27">
        <w:tc>
          <w:tcPr>
            <w:tcW w:w="4500" w:type="dxa"/>
            <w:hideMark/>
          </w:tcPr>
          <w:p w:rsidR="009A0A27" w:rsidRPr="009A0A27" w:rsidRDefault="009A0A27" w:rsidP="009A0A27">
            <w:pPr>
              <w:rPr>
                <w:rFonts w:ascii="Times New Roman" w:hAnsi="Times New Roman" w:cs="Times New Roman"/>
                <w:sz w:val="28"/>
                <w:szCs w:val="28"/>
              </w:rPr>
            </w:pPr>
            <w:r w:rsidRPr="009A0A27">
              <w:rPr>
                <w:rFonts w:ascii="Times New Roman" w:hAnsi="Times New Roman" w:cs="Times New Roman"/>
                <w:sz w:val="28"/>
                <w:szCs w:val="28"/>
              </w:rPr>
              <w:t>РАССМОТРЕНО</w:t>
            </w:r>
          </w:p>
          <w:p w:rsidR="009A0A27" w:rsidRPr="009A0A27" w:rsidRDefault="009A0A27" w:rsidP="009A0A27">
            <w:pPr>
              <w:rPr>
                <w:rFonts w:ascii="Times New Roman" w:hAnsi="Times New Roman" w:cs="Times New Roman"/>
                <w:sz w:val="28"/>
                <w:szCs w:val="28"/>
              </w:rPr>
            </w:pPr>
            <w:r w:rsidRPr="009A0A27">
              <w:rPr>
                <w:rFonts w:ascii="Times New Roman" w:hAnsi="Times New Roman" w:cs="Times New Roman"/>
                <w:sz w:val="28"/>
                <w:szCs w:val="28"/>
              </w:rPr>
              <w:t>на Совете техникума</w:t>
            </w:r>
          </w:p>
          <w:p w:rsidR="009A0A27" w:rsidRPr="009A0A27" w:rsidRDefault="009A0A27" w:rsidP="009A0A27">
            <w:pPr>
              <w:rPr>
                <w:rFonts w:ascii="Times New Roman" w:hAnsi="Times New Roman" w:cs="Times New Roman"/>
                <w:sz w:val="28"/>
                <w:szCs w:val="28"/>
              </w:rPr>
            </w:pPr>
            <w:r w:rsidRPr="009A0A27">
              <w:rPr>
                <w:rFonts w:ascii="Times New Roman" w:hAnsi="Times New Roman" w:cs="Times New Roman"/>
                <w:sz w:val="28"/>
                <w:szCs w:val="28"/>
              </w:rPr>
              <w:t>Протокол №______</w:t>
            </w:r>
          </w:p>
          <w:p w:rsidR="009A0A27" w:rsidRPr="009A0A27" w:rsidRDefault="009A0A27" w:rsidP="009A0A27">
            <w:pPr>
              <w:rPr>
                <w:rFonts w:ascii="Times New Roman" w:hAnsi="Times New Roman" w:cs="Times New Roman"/>
                <w:sz w:val="28"/>
                <w:szCs w:val="28"/>
              </w:rPr>
            </w:pPr>
            <w:r w:rsidRPr="009A0A27">
              <w:rPr>
                <w:rFonts w:ascii="Times New Roman" w:hAnsi="Times New Roman" w:cs="Times New Roman"/>
                <w:sz w:val="28"/>
                <w:szCs w:val="28"/>
              </w:rPr>
              <w:t>от ______________</w:t>
            </w:r>
          </w:p>
          <w:p w:rsidR="009A0A27" w:rsidRPr="009A0A27" w:rsidRDefault="009A0A27" w:rsidP="009A0A27">
            <w:pPr>
              <w:rPr>
                <w:rFonts w:ascii="Times New Roman" w:hAnsi="Times New Roman" w:cs="Times New Roman"/>
                <w:sz w:val="28"/>
                <w:szCs w:val="28"/>
              </w:rPr>
            </w:pPr>
            <w:r w:rsidRPr="009A0A27">
              <w:rPr>
                <w:rFonts w:ascii="Times New Roman" w:hAnsi="Times New Roman" w:cs="Times New Roman"/>
                <w:sz w:val="28"/>
                <w:szCs w:val="28"/>
              </w:rPr>
              <w:t> </w:t>
            </w:r>
          </w:p>
          <w:p w:rsidR="009A0A27" w:rsidRPr="009A0A27" w:rsidRDefault="009A0A27" w:rsidP="009A0A27">
            <w:pPr>
              <w:rPr>
                <w:rFonts w:ascii="Times New Roman" w:hAnsi="Times New Roman" w:cs="Times New Roman"/>
                <w:sz w:val="28"/>
                <w:szCs w:val="28"/>
              </w:rPr>
            </w:pPr>
            <w:r w:rsidRPr="009A0A27">
              <w:rPr>
                <w:rFonts w:ascii="Times New Roman" w:hAnsi="Times New Roman" w:cs="Times New Roman"/>
                <w:sz w:val="28"/>
                <w:szCs w:val="28"/>
              </w:rPr>
              <w:t> </w:t>
            </w:r>
          </w:p>
          <w:p w:rsidR="009A0A27" w:rsidRPr="009A0A27" w:rsidRDefault="009A0A27" w:rsidP="009A0A27">
            <w:pPr>
              <w:rPr>
                <w:rFonts w:ascii="Times New Roman" w:hAnsi="Times New Roman" w:cs="Times New Roman"/>
                <w:sz w:val="28"/>
                <w:szCs w:val="28"/>
              </w:rPr>
            </w:pPr>
            <w:r w:rsidRPr="009A0A27">
              <w:rPr>
                <w:rFonts w:ascii="Times New Roman" w:hAnsi="Times New Roman" w:cs="Times New Roman"/>
                <w:sz w:val="28"/>
                <w:szCs w:val="28"/>
              </w:rPr>
              <w:t> </w:t>
            </w:r>
          </w:p>
          <w:p w:rsidR="009A0A27" w:rsidRPr="009A0A27" w:rsidRDefault="009A0A27" w:rsidP="009A0A27">
            <w:pPr>
              <w:rPr>
                <w:rFonts w:ascii="Times New Roman" w:hAnsi="Times New Roman" w:cs="Times New Roman"/>
                <w:sz w:val="28"/>
                <w:szCs w:val="28"/>
              </w:rPr>
            </w:pPr>
            <w:r w:rsidRPr="009A0A27">
              <w:rPr>
                <w:rFonts w:ascii="Times New Roman" w:hAnsi="Times New Roman" w:cs="Times New Roman"/>
                <w:sz w:val="28"/>
                <w:szCs w:val="28"/>
              </w:rPr>
              <w:t> </w:t>
            </w:r>
          </w:p>
        </w:tc>
        <w:tc>
          <w:tcPr>
            <w:tcW w:w="5490" w:type="dxa"/>
            <w:hideMark/>
          </w:tcPr>
          <w:p w:rsidR="009A0A27" w:rsidRPr="009A0A27" w:rsidRDefault="009A0A27" w:rsidP="009A0A27">
            <w:pPr>
              <w:rPr>
                <w:rFonts w:ascii="Times New Roman" w:hAnsi="Times New Roman" w:cs="Times New Roman"/>
                <w:sz w:val="28"/>
                <w:szCs w:val="28"/>
              </w:rPr>
            </w:pPr>
            <w:r w:rsidRPr="009A0A27">
              <w:rPr>
                <w:rFonts w:ascii="Times New Roman" w:hAnsi="Times New Roman" w:cs="Times New Roman"/>
                <w:sz w:val="28"/>
                <w:szCs w:val="28"/>
              </w:rPr>
              <w:t>УТВЕРЖДАЮ:</w:t>
            </w:r>
          </w:p>
          <w:p w:rsidR="009A0A27" w:rsidRPr="009A0A27" w:rsidRDefault="009A0A27" w:rsidP="009A0A27">
            <w:pPr>
              <w:rPr>
                <w:rFonts w:ascii="Times New Roman" w:hAnsi="Times New Roman" w:cs="Times New Roman"/>
                <w:sz w:val="28"/>
                <w:szCs w:val="28"/>
              </w:rPr>
            </w:pPr>
            <w:r w:rsidRPr="009A0A27">
              <w:rPr>
                <w:rFonts w:ascii="Times New Roman" w:hAnsi="Times New Roman" w:cs="Times New Roman"/>
                <w:sz w:val="28"/>
                <w:szCs w:val="28"/>
              </w:rPr>
              <w:t>Директор ГБОУ СПО</w:t>
            </w:r>
          </w:p>
          <w:p w:rsidR="009A0A27" w:rsidRPr="009A0A27" w:rsidRDefault="009A0A27" w:rsidP="009A0A27">
            <w:pPr>
              <w:rPr>
                <w:rFonts w:ascii="Times New Roman" w:hAnsi="Times New Roman" w:cs="Times New Roman"/>
                <w:sz w:val="28"/>
                <w:szCs w:val="28"/>
              </w:rPr>
            </w:pPr>
            <w:r w:rsidRPr="009A0A27">
              <w:rPr>
                <w:rFonts w:ascii="Times New Roman" w:hAnsi="Times New Roman" w:cs="Times New Roman"/>
                <w:sz w:val="28"/>
                <w:szCs w:val="28"/>
              </w:rPr>
              <w:t>«Махачкалинский автомобильно-дорожный техникум»</w:t>
            </w:r>
          </w:p>
          <w:p w:rsidR="009A0A27" w:rsidRPr="009A0A27" w:rsidRDefault="009A0A27" w:rsidP="009A0A27">
            <w:pPr>
              <w:rPr>
                <w:rFonts w:ascii="Times New Roman" w:hAnsi="Times New Roman" w:cs="Times New Roman"/>
                <w:sz w:val="28"/>
                <w:szCs w:val="28"/>
              </w:rPr>
            </w:pPr>
            <w:r w:rsidRPr="009A0A27">
              <w:rPr>
                <w:rFonts w:ascii="Times New Roman" w:hAnsi="Times New Roman" w:cs="Times New Roman"/>
                <w:sz w:val="28"/>
                <w:szCs w:val="28"/>
              </w:rPr>
              <w:t>____________ С.М. Гасанов</w:t>
            </w:r>
          </w:p>
          <w:p w:rsidR="009A0A27" w:rsidRPr="009A0A27" w:rsidRDefault="009A0A27" w:rsidP="009A0A27">
            <w:pPr>
              <w:rPr>
                <w:rFonts w:ascii="Times New Roman" w:hAnsi="Times New Roman" w:cs="Times New Roman"/>
                <w:sz w:val="28"/>
                <w:szCs w:val="28"/>
              </w:rPr>
            </w:pPr>
            <w:r w:rsidRPr="009A0A27">
              <w:rPr>
                <w:rFonts w:ascii="Times New Roman" w:hAnsi="Times New Roman" w:cs="Times New Roman"/>
                <w:sz w:val="28"/>
                <w:szCs w:val="28"/>
              </w:rPr>
              <w:t xml:space="preserve">Приказ №_____ </w:t>
            </w:r>
            <w:proofErr w:type="gramStart"/>
            <w:r w:rsidRPr="009A0A27">
              <w:rPr>
                <w:rFonts w:ascii="Times New Roman" w:hAnsi="Times New Roman" w:cs="Times New Roman"/>
                <w:sz w:val="28"/>
                <w:szCs w:val="28"/>
              </w:rPr>
              <w:t>от</w:t>
            </w:r>
            <w:proofErr w:type="gramEnd"/>
            <w:r w:rsidRPr="009A0A27">
              <w:rPr>
                <w:rFonts w:ascii="Times New Roman" w:hAnsi="Times New Roman" w:cs="Times New Roman"/>
                <w:sz w:val="28"/>
                <w:szCs w:val="28"/>
              </w:rPr>
              <w:t xml:space="preserve"> _____________</w:t>
            </w:r>
          </w:p>
          <w:p w:rsidR="009A0A27" w:rsidRPr="009A0A27" w:rsidRDefault="009A0A27" w:rsidP="009A0A27">
            <w:pPr>
              <w:rPr>
                <w:rFonts w:ascii="Times New Roman" w:hAnsi="Times New Roman" w:cs="Times New Roman"/>
                <w:sz w:val="28"/>
                <w:szCs w:val="28"/>
              </w:rPr>
            </w:pPr>
            <w:r w:rsidRPr="009A0A27">
              <w:rPr>
                <w:rFonts w:ascii="Times New Roman" w:hAnsi="Times New Roman" w:cs="Times New Roman"/>
                <w:sz w:val="28"/>
                <w:szCs w:val="28"/>
              </w:rPr>
              <w:t> </w:t>
            </w:r>
          </w:p>
        </w:tc>
      </w:tr>
    </w:tbl>
    <w:p w:rsidR="009A0A27" w:rsidRPr="009A0A27" w:rsidRDefault="009A0A27" w:rsidP="009A0A27">
      <w:pPr>
        <w:jc w:val="both"/>
        <w:rPr>
          <w:rFonts w:ascii="Times New Roman" w:hAnsi="Times New Roman" w:cs="Times New Roman"/>
          <w:sz w:val="28"/>
          <w:szCs w:val="28"/>
        </w:rPr>
      </w:pPr>
      <w:r w:rsidRPr="009A0A27">
        <w:rPr>
          <w:rFonts w:ascii="Times New Roman" w:hAnsi="Times New Roman" w:cs="Times New Roman"/>
          <w:b/>
          <w:bCs/>
          <w:sz w:val="28"/>
          <w:szCs w:val="28"/>
        </w:rPr>
        <w:t>                                                                  </w:t>
      </w:r>
      <w:r w:rsidRPr="009A0A27">
        <w:rPr>
          <w:rFonts w:ascii="Times New Roman" w:hAnsi="Times New Roman" w:cs="Times New Roman"/>
          <w:sz w:val="28"/>
          <w:szCs w:val="28"/>
        </w:rPr>
        <w:t>                                                                             </w:t>
      </w:r>
    </w:p>
    <w:p w:rsidR="009A0A27" w:rsidRPr="009A0A27" w:rsidRDefault="009A0A27" w:rsidP="009A0A27">
      <w:pPr>
        <w:jc w:val="center"/>
        <w:rPr>
          <w:rFonts w:ascii="Times New Roman" w:hAnsi="Times New Roman" w:cs="Times New Roman"/>
          <w:sz w:val="40"/>
          <w:szCs w:val="40"/>
        </w:rPr>
      </w:pPr>
      <w:r w:rsidRPr="009A0A27">
        <w:rPr>
          <w:rFonts w:ascii="Times New Roman" w:hAnsi="Times New Roman" w:cs="Times New Roman"/>
          <w:b/>
          <w:bCs/>
          <w:sz w:val="40"/>
          <w:szCs w:val="40"/>
        </w:rPr>
        <w:t>ПОЛОЖЕНИЕ</w:t>
      </w:r>
    </w:p>
    <w:p w:rsidR="009A0A27" w:rsidRPr="009A0A27" w:rsidRDefault="009A0A27" w:rsidP="009A0A27">
      <w:pPr>
        <w:jc w:val="center"/>
        <w:rPr>
          <w:rFonts w:ascii="Times New Roman" w:hAnsi="Times New Roman" w:cs="Times New Roman"/>
          <w:sz w:val="40"/>
          <w:szCs w:val="40"/>
        </w:rPr>
      </w:pPr>
      <w:r w:rsidRPr="009A0A27">
        <w:rPr>
          <w:rFonts w:ascii="Times New Roman" w:hAnsi="Times New Roman" w:cs="Times New Roman"/>
          <w:b/>
          <w:bCs/>
          <w:sz w:val="40"/>
          <w:szCs w:val="40"/>
        </w:rPr>
        <w:t>об организации выполнения и защиты курсовой работы (проекта) по дисциплине</w:t>
      </w:r>
    </w:p>
    <w:p w:rsidR="009A0A27" w:rsidRPr="009A0A27" w:rsidRDefault="009A0A27" w:rsidP="009A0A27">
      <w:pPr>
        <w:jc w:val="both"/>
        <w:rPr>
          <w:rFonts w:ascii="Times New Roman" w:hAnsi="Times New Roman" w:cs="Times New Roman"/>
          <w:sz w:val="28"/>
          <w:szCs w:val="28"/>
        </w:rPr>
      </w:pPr>
      <w:r w:rsidRPr="009A0A27">
        <w:rPr>
          <w:rFonts w:ascii="Times New Roman" w:hAnsi="Times New Roman" w:cs="Times New Roman"/>
          <w:b/>
          <w:bCs/>
          <w:sz w:val="28"/>
          <w:szCs w:val="28"/>
        </w:rPr>
        <w:t> </w:t>
      </w:r>
    </w:p>
    <w:p w:rsidR="009A0A27" w:rsidRPr="009A0A27" w:rsidRDefault="009A0A27" w:rsidP="009A0A27">
      <w:pPr>
        <w:jc w:val="both"/>
        <w:rPr>
          <w:rFonts w:ascii="Times New Roman" w:hAnsi="Times New Roman" w:cs="Times New Roman"/>
          <w:sz w:val="28"/>
          <w:szCs w:val="28"/>
        </w:rPr>
      </w:pPr>
      <w:r w:rsidRPr="009A0A27">
        <w:rPr>
          <w:rFonts w:ascii="Times New Roman" w:hAnsi="Times New Roman" w:cs="Times New Roman"/>
          <w:b/>
          <w:bCs/>
          <w:sz w:val="28"/>
          <w:szCs w:val="28"/>
        </w:rPr>
        <w:t> </w:t>
      </w:r>
    </w:p>
    <w:p w:rsidR="009A0A27" w:rsidRPr="009A0A27" w:rsidRDefault="009A0A27" w:rsidP="009A0A27">
      <w:pPr>
        <w:jc w:val="both"/>
        <w:rPr>
          <w:rFonts w:ascii="Times New Roman" w:hAnsi="Times New Roman" w:cs="Times New Roman"/>
          <w:sz w:val="28"/>
          <w:szCs w:val="28"/>
        </w:rPr>
      </w:pPr>
      <w:r w:rsidRPr="009A0A27">
        <w:rPr>
          <w:rFonts w:ascii="Times New Roman" w:hAnsi="Times New Roman" w:cs="Times New Roman"/>
          <w:b/>
          <w:bCs/>
          <w:sz w:val="28"/>
          <w:szCs w:val="28"/>
        </w:rPr>
        <w:t> </w:t>
      </w:r>
    </w:p>
    <w:p w:rsidR="009A0A27" w:rsidRPr="009A0A27" w:rsidRDefault="009A0A27" w:rsidP="009A0A27">
      <w:pPr>
        <w:jc w:val="both"/>
        <w:rPr>
          <w:rFonts w:ascii="Times New Roman" w:hAnsi="Times New Roman" w:cs="Times New Roman"/>
          <w:sz w:val="28"/>
          <w:szCs w:val="28"/>
        </w:rPr>
      </w:pPr>
      <w:r w:rsidRPr="009A0A27">
        <w:rPr>
          <w:rFonts w:ascii="Times New Roman" w:hAnsi="Times New Roman" w:cs="Times New Roman"/>
          <w:b/>
          <w:bCs/>
          <w:sz w:val="28"/>
          <w:szCs w:val="28"/>
        </w:rPr>
        <w:t> </w:t>
      </w:r>
    </w:p>
    <w:p w:rsidR="009A0A27" w:rsidRPr="009A0A27" w:rsidRDefault="009A0A27" w:rsidP="009A0A27">
      <w:pPr>
        <w:jc w:val="both"/>
        <w:rPr>
          <w:rFonts w:ascii="Times New Roman" w:hAnsi="Times New Roman" w:cs="Times New Roman"/>
          <w:b/>
          <w:bCs/>
          <w:sz w:val="28"/>
          <w:szCs w:val="28"/>
        </w:rPr>
      </w:pPr>
      <w:r w:rsidRPr="009A0A27">
        <w:rPr>
          <w:rFonts w:ascii="Times New Roman" w:hAnsi="Times New Roman" w:cs="Times New Roman"/>
          <w:b/>
          <w:bCs/>
          <w:sz w:val="28"/>
          <w:szCs w:val="28"/>
        </w:rPr>
        <w:t> </w:t>
      </w:r>
    </w:p>
    <w:p w:rsidR="009A0A27" w:rsidRPr="009A0A27" w:rsidRDefault="009A0A27" w:rsidP="009A0A27">
      <w:pPr>
        <w:jc w:val="both"/>
        <w:rPr>
          <w:rFonts w:ascii="Times New Roman" w:hAnsi="Times New Roman" w:cs="Times New Roman"/>
          <w:b/>
          <w:bCs/>
          <w:sz w:val="28"/>
          <w:szCs w:val="28"/>
        </w:rPr>
      </w:pPr>
    </w:p>
    <w:p w:rsidR="00A1749C" w:rsidRDefault="009A0A27" w:rsidP="009A0A27">
      <w:pPr>
        <w:jc w:val="center"/>
        <w:rPr>
          <w:rFonts w:ascii="Times New Roman" w:hAnsi="Times New Roman" w:cs="Times New Roman"/>
          <w:sz w:val="28"/>
          <w:szCs w:val="28"/>
        </w:rPr>
      </w:pPr>
      <w:r w:rsidRPr="009A0A27">
        <w:rPr>
          <w:rFonts w:ascii="Times New Roman" w:hAnsi="Times New Roman" w:cs="Times New Roman"/>
          <w:sz w:val="28"/>
          <w:szCs w:val="28"/>
        </w:rPr>
        <w:t>г. Махачкала - 2013 г.</w:t>
      </w:r>
    </w:p>
    <w:p w:rsidR="009A0A27" w:rsidRDefault="009A0A27" w:rsidP="009A0A27">
      <w:pPr>
        <w:jc w:val="center"/>
        <w:rPr>
          <w:rFonts w:ascii="Times New Roman" w:hAnsi="Times New Roman" w:cs="Times New Roman"/>
          <w:sz w:val="28"/>
          <w:szCs w:val="28"/>
        </w:rPr>
      </w:pPr>
    </w:p>
    <w:p w:rsidR="00CC2DE2" w:rsidRPr="009A0A27" w:rsidRDefault="00CC2DE2" w:rsidP="00A1749C">
      <w:pPr>
        <w:jc w:val="both"/>
        <w:rPr>
          <w:rFonts w:ascii="Times New Roman" w:hAnsi="Times New Roman" w:cs="Times New Roman"/>
          <w:b/>
          <w:sz w:val="28"/>
          <w:szCs w:val="28"/>
        </w:rPr>
      </w:pPr>
      <w:r w:rsidRPr="009A0A27">
        <w:rPr>
          <w:rFonts w:ascii="Times New Roman" w:hAnsi="Times New Roman" w:cs="Times New Roman"/>
          <w:b/>
          <w:sz w:val="28"/>
          <w:szCs w:val="28"/>
        </w:rPr>
        <w:lastRenderedPageBreak/>
        <w:t xml:space="preserve">1 Общие положения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1.1. </w:t>
      </w:r>
      <w:proofErr w:type="gramStart"/>
      <w:r w:rsidRPr="00A1749C">
        <w:rPr>
          <w:rFonts w:ascii="Times New Roman" w:hAnsi="Times New Roman" w:cs="Times New Roman"/>
          <w:sz w:val="28"/>
          <w:szCs w:val="28"/>
        </w:rPr>
        <w:t xml:space="preserve">Настоящее положение разработано на основании Федерального закона от 29.12.2012 № 273-ФЗ «Об образовании в Российской Федерации», федеральных государственных стандартов среднего профессионального образования (далее ФГОС СПО), письма и приложения к нему Министерства образования России от 05.04.1999 г. № 16-52-55 ин/16-13 «О рекомендациях по организации выполнения и защиты курсовой работы (проекта) по дисциплине в образовательных учреждениях среднего профессионального образования» </w:t>
      </w:r>
      <w:proofErr w:type="gramEnd"/>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1.2. Курсовая работа (проект) по дисциплине является одним из основных видов учебных занятий и формой контроля учебной работы обучающихся по ОПОС СПО подготовки специалистов среднего звена. Выполнение обучающимися курсовой работы (проекта) осуществляется на заключительном этапе изучения учебной дисциплины, в ходе которого осуществляется обучение применению полученных знаний и умений при решении комплексных задач, связанных со сферой профессиональной деятельности будущих специалистов.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1.3. Выполнение </w:t>
      </w:r>
      <w:proofErr w:type="gramStart"/>
      <w:r w:rsidRPr="00A1749C">
        <w:rPr>
          <w:rFonts w:ascii="Times New Roman" w:hAnsi="Times New Roman" w:cs="Times New Roman"/>
          <w:sz w:val="28"/>
          <w:szCs w:val="28"/>
        </w:rPr>
        <w:t>обучающимися</w:t>
      </w:r>
      <w:proofErr w:type="gramEnd"/>
      <w:r w:rsidRPr="00A1749C">
        <w:rPr>
          <w:rFonts w:ascii="Times New Roman" w:hAnsi="Times New Roman" w:cs="Times New Roman"/>
          <w:sz w:val="28"/>
          <w:szCs w:val="28"/>
        </w:rPr>
        <w:t xml:space="preserve"> курсовой работы (проекта) по дисциплине проводится с целью: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систематизации и закрепления полученных теоретических знаний и практических умений по </w:t>
      </w:r>
      <w:proofErr w:type="spellStart"/>
      <w:r w:rsidRPr="00A1749C">
        <w:rPr>
          <w:rFonts w:ascii="Times New Roman" w:hAnsi="Times New Roman" w:cs="Times New Roman"/>
          <w:sz w:val="28"/>
          <w:szCs w:val="28"/>
        </w:rPr>
        <w:t>общепрофессиональным</w:t>
      </w:r>
      <w:proofErr w:type="spellEnd"/>
      <w:r w:rsidRPr="00A1749C">
        <w:rPr>
          <w:rFonts w:ascii="Times New Roman" w:hAnsi="Times New Roman" w:cs="Times New Roman"/>
          <w:sz w:val="28"/>
          <w:szCs w:val="28"/>
        </w:rPr>
        <w:t xml:space="preserve"> дисциплинам и профессиональным модулям;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углубления теоретических знаний в соответствии с заданной темой;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формирования умений применять теоретические знания при решении поставленных вопросов;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формирования умений использовать справочную, нормативную и правовую документацию;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развития творческой инициативы, самостоятельности, ответственности и организованности;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подготовки к итоговой государственной аттестации.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1.4. </w:t>
      </w:r>
      <w:proofErr w:type="gramStart"/>
      <w:r w:rsidRPr="00A1749C">
        <w:rPr>
          <w:rFonts w:ascii="Times New Roman" w:hAnsi="Times New Roman" w:cs="Times New Roman"/>
          <w:sz w:val="28"/>
          <w:szCs w:val="28"/>
        </w:rPr>
        <w:t>Количество курсовых работ (проектов), наименование дисциплин, по которым они предусматриваются, и количество часов обязательной учебной нагрузки обучающегося, отведенное на их выполнение, определяются Федеральным государственным образовательным стандартом среднего профессионального образования (далее - ФГОС).</w:t>
      </w:r>
      <w:proofErr w:type="gramEnd"/>
      <w:r w:rsidRPr="00A1749C">
        <w:rPr>
          <w:rFonts w:ascii="Times New Roman" w:hAnsi="Times New Roman" w:cs="Times New Roman"/>
          <w:sz w:val="28"/>
          <w:szCs w:val="28"/>
        </w:rPr>
        <w:t xml:space="preserve"> На весь период обучения предусматривается выполнение не более трех курсовых работ (проектов) по </w:t>
      </w:r>
      <w:proofErr w:type="spellStart"/>
      <w:r w:rsidRPr="00A1749C">
        <w:rPr>
          <w:rFonts w:ascii="Times New Roman" w:hAnsi="Times New Roman" w:cs="Times New Roman"/>
          <w:sz w:val="28"/>
          <w:szCs w:val="28"/>
        </w:rPr>
        <w:t>общепрофессиональным</w:t>
      </w:r>
      <w:proofErr w:type="spellEnd"/>
      <w:r w:rsidRPr="00A1749C">
        <w:rPr>
          <w:rFonts w:ascii="Times New Roman" w:hAnsi="Times New Roman" w:cs="Times New Roman"/>
          <w:sz w:val="28"/>
          <w:szCs w:val="28"/>
        </w:rPr>
        <w:t xml:space="preserve"> дисциплинам и профессиональным модулям.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lastRenderedPageBreak/>
        <w:t xml:space="preserve"> На выполнение курсовой работы отводится от 20 до 30 часов, курсового проекта –30 часов и более.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1.5. Курсовая работа (проект) по дисциплине выполняется в сроки, определенные примерным учебным планом по специальности и рабочим учебным планом образовательного учреждения. </w:t>
      </w:r>
    </w:p>
    <w:p w:rsidR="00CC2DE2" w:rsidRPr="009A0A27" w:rsidRDefault="00CC2DE2" w:rsidP="00A1749C">
      <w:pPr>
        <w:jc w:val="both"/>
        <w:rPr>
          <w:rFonts w:ascii="Times New Roman" w:hAnsi="Times New Roman" w:cs="Times New Roman"/>
          <w:b/>
          <w:sz w:val="28"/>
          <w:szCs w:val="28"/>
        </w:rPr>
      </w:pPr>
      <w:r w:rsidRPr="009A0A27">
        <w:rPr>
          <w:rFonts w:ascii="Times New Roman" w:hAnsi="Times New Roman" w:cs="Times New Roman"/>
          <w:b/>
          <w:sz w:val="28"/>
          <w:szCs w:val="28"/>
        </w:rPr>
        <w:t xml:space="preserve">2 Организация разработки тематики курсовых работ (проектов) </w:t>
      </w:r>
    </w:p>
    <w:p w:rsidR="009A0A27"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2.1. Тематика курсовых работ (проектов) разрабатывается преподавателями образовательных учреждений среднего профессионального образования, рассматривается и принимается соответствующими предметными (цикловыми) комиссиями, утверждается зам. директора по учебной работе образовательного учреждения.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2.2. Темы курсовых работ (проектов) должны соответствовать рекомендуемой примерной тематике курсовых работ (проектов) в примерных и рабочих программах учебных дисциплин и профессиональных модулей.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Тема курсовой работы (проекта) может быть предложена обучающимся при условии обоснования им ее целесообразности.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В отдельных случаях допускается выполнение курсовой работы (проекта) по одной теме группой обучающихся.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2.3. </w:t>
      </w:r>
      <w:proofErr w:type="gramStart"/>
      <w:r w:rsidRPr="00A1749C">
        <w:rPr>
          <w:rFonts w:ascii="Times New Roman" w:hAnsi="Times New Roman" w:cs="Times New Roman"/>
          <w:sz w:val="28"/>
          <w:szCs w:val="28"/>
        </w:rPr>
        <w:t>Тема курсовой работы (проекта) может быть связана с программой производственной (профессиональной) практики обучающегося, а для лиц, обучающихся по заочной форм</w:t>
      </w:r>
      <w:r w:rsidR="007554CC">
        <w:rPr>
          <w:rFonts w:ascii="Times New Roman" w:hAnsi="Times New Roman" w:cs="Times New Roman"/>
          <w:sz w:val="28"/>
          <w:szCs w:val="28"/>
        </w:rPr>
        <w:t>е</w:t>
      </w:r>
      <w:r w:rsidRPr="00A1749C">
        <w:rPr>
          <w:rFonts w:ascii="Times New Roman" w:hAnsi="Times New Roman" w:cs="Times New Roman"/>
          <w:sz w:val="28"/>
          <w:szCs w:val="28"/>
        </w:rPr>
        <w:t xml:space="preserve">, - с их непосредственной работой. </w:t>
      </w:r>
      <w:proofErr w:type="gramEnd"/>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2.4. Курсовая работа (проект) может стать составной частью (разделом, главой) выпускной квалификационной работы, если видом итоговой государственной аттестации является выпускная квалификационная работа. </w:t>
      </w:r>
    </w:p>
    <w:p w:rsidR="00CC2DE2" w:rsidRPr="009A0A27" w:rsidRDefault="00CC2DE2" w:rsidP="00A1749C">
      <w:pPr>
        <w:jc w:val="both"/>
        <w:rPr>
          <w:rFonts w:ascii="Times New Roman" w:hAnsi="Times New Roman" w:cs="Times New Roman"/>
          <w:b/>
          <w:sz w:val="28"/>
          <w:szCs w:val="28"/>
        </w:rPr>
      </w:pPr>
      <w:r w:rsidRPr="009A0A27">
        <w:rPr>
          <w:rFonts w:ascii="Times New Roman" w:hAnsi="Times New Roman" w:cs="Times New Roman"/>
          <w:b/>
          <w:sz w:val="28"/>
          <w:szCs w:val="28"/>
        </w:rPr>
        <w:t xml:space="preserve">3 Требования к структуре курсовой работы (проекта)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3.1. По содержанию курсовая работа может носить реферативный, практический или опытно-экспериментальный характер. По объему курсовая работа должна быть не менее 15-20 страниц печатного текста или 20-25 страниц рукописного текста.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3.2. По структуре курсовая работа реферативного характера состоит </w:t>
      </w:r>
      <w:proofErr w:type="gramStart"/>
      <w:r w:rsidRPr="00A1749C">
        <w:rPr>
          <w:rFonts w:ascii="Times New Roman" w:hAnsi="Times New Roman" w:cs="Times New Roman"/>
          <w:sz w:val="28"/>
          <w:szCs w:val="28"/>
        </w:rPr>
        <w:t>из</w:t>
      </w:r>
      <w:proofErr w:type="gramEnd"/>
      <w:r w:rsidRPr="00A1749C">
        <w:rPr>
          <w:rFonts w:ascii="Times New Roman" w:hAnsi="Times New Roman" w:cs="Times New Roman"/>
          <w:sz w:val="28"/>
          <w:szCs w:val="28"/>
        </w:rPr>
        <w:t xml:space="preserve">: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введения, в котором раскрывается актуальность и значение темы, формулируется цель работы;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lastRenderedPageBreak/>
        <w:t xml:space="preserve">- теоретической части, в которой даны история вопроса, уровень разработанности проблемы в теории и практике посредством сравнительного анализа литературы;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заключения, в котором содержатся выводы и рекомендации относительно возможностей использования материалов работы;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списка используемой литературы;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приложения.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3.3. По структуре курсовая работа практического характера состоит </w:t>
      </w:r>
      <w:proofErr w:type="gramStart"/>
      <w:r w:rsidRPr="00A1749C">
        <w:rPr>
          <w:rFonts w:ascii="Times New Roman" w:hAnsi="Times New Roman" w:cs="Times New Roman"/>
          <w:sz w:val="28"/>
          <w:szCs w:val="28"/>
        </w:rPr>
        <w:t>из</w:t>
      </w:r>
      <w:proofErr w:type="gramEnd"/>
      <w:r w:rsidRPr="00A1749C">
        <w:rPr>
          <w:rFonts w:ascii="Times New Roman" w:hAnsi="Times New Roman" w:cs="Times New Roman"/>
          <w:sz w:val="28"/>
          <w:szCs w:val="28"/>
        </w:rPr>
        <w:t xml:space="preserve">: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введения, в котором раскрывается актуальность и значение темы, формулируются цели и задачи работы;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основной части, которая обычно состоит из двух разделов: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в первом разделе содержатся теоретические основы разрабатываемой темы;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вторым разделом является практическая часть, которая представлена расчетами, графиками, таблицами, схемами и т.п.;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заключения, в котором содержатся выводы и рекомендации относительно возможностей практического применения материалов работы;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списка используемой литературы;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приложения.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3.4. По структуре курсовая работа опытно-экспериментального характера состоит </w:t>
      </w:r>
      <w:proofErr w:type="gramStart"/>
      <w:r w:rsidRPr="00A1749C">
        <w:rPr>
          <w:rFonts w:ascii="Times New Roman" w:hAnsi="Times New Roman" w:cs="Times New Roman"/>
          <w:sz w:val="28"/>
          <w:szCs w:val="28"/>
        </w:rPr>
        <w:t>из</w:t>
      </w:r>
      <w:proofErr w:type="gramEnd"/>
      <w:r w:rsidRPr="00A1749C">
        <w:rPr>
          <w:rFonts w:ascii="Times New Roman" w:hAnsi="Times New Roman" w:cs="Times New Roman"/>
          <w:sz w:val="28"/>
          <w:szCs w:val="28"/>
        </w:rPr>
        <w:t xml:space="preserve">: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введения, в котором раскрывается актуальность и значение темы, определяются цели и задачи эксперимента;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основной части, которая обычно состоит из двух разделов: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в первом разделе содержатся теоретические основы разрабатываемой темы, даны история вопроса, уровень разработанности проблемы в теории и практике;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-второй раздел представлен практической частью, в которой содержатся план проведения эксперимента, характеристики методов экспериментальной работы, обоснование выбранного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метода, основные этапы эксперимента, обработка и анализ результатов опытно-экспериментальной работы;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lastRenderedPageBreak/>
        <w:t xml:space="preserve">- заключения, в котором содержатся выводы и рекомендации о возможности применения полученных результатов;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списка используемой литературы;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приложения.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3.5. По содержанию курсовой проект может носить конструкторский или технологический характер. По структуре курсовой проект состоит из пояснительной записки и практической части.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3.6. Пояснительная записка курсового проекта конструкторского характера включает в себя: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введение, в котором раскрывается актуальность и значение темы, формулируется цель;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расчетную часть, содержащую расчеты по профилю специальности;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описательную часть, в которой приводится описание конструкции и принцип работы спроектированного изделия, выбор материалов, технологические особенности его изготовления;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организационно-экономическую часть;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заключение, в котором содержатся выводы и рекомендации относительно возможностей использования материалов работы;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список используемой литературы;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приложения.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3.7. Пояснительная записка курсового проекта технологического характера включает в себя: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введение, в котором раскрывается актуальность и значение темы, формулируется цель;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описание узла или детали, на которую разрабатывается технологический процесс;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описание спроектированной оснастки, приспособлений и т.п.;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организационно-экономическую часть;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заключение, в котором содержатся выводы и рекомендации относительно возможностей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lastRenderedPageBreak/>
        <w:t xml:space="preserve">использования материалов проекта;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список используемой литературы;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приложения.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3.8. Практическая часть курсового проекта как конструкторского, так и технологического характера может быть представлена чертежами, схемами, графиками, диаграммами, картинами, сценариями и другими изделиями или продуктами творческой деятельности в соответствии с выбранной темой.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Объем пояснительной записки курсового проекта должен быть не менее 5 страниц печатного текста, объем графической части - 1,5-2 листа.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3.9. Обучающийся разрабатывает и оформляет курсовую работу (проект) в соответствии с требованиями ЕСТД и ЕСКД.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Содержание каждого из разделов, имеющих самостоятельный заголовок, должно раскрывать отдельную проблему или одну из ее сторон, а изложение материала логически переходить из раздела в раздел. Разделы должны заканчиваться краткими выводами.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Всего при разработке курсовой работы (проекта) должно быть использовано не менее 8-10 различных источников.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Оформление курсовых работ (проектов) должно соответствовать правилам оформления текстовых документов ГОСТ 2.105 – 95. ЕСКД. Общие требования к текстовым документам.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3.9.1 Материал работы должен последовательно содержать: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титульный лист;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задание на курсовое проектирование;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отзыв на курсовую работу (проект);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содержание, представляющее собой перечень всех частей и разделов курсовой работы (проекта)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введение, раскрывающее актуальность изучаемой проблемы, цель, задачи разработки (1-2 стр.);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основную часть, которая может состоять из нескольких разделов;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lastRenderedPageBreak/>
        <w:t xml:space="preserve">- заключение, содержащее выводы по поставленным задачам и перспективы внедрения результатов в практику (1-2 стр.);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список использованной литературы; </w:t>
      </w:r>
    </w:p>
    <w:p w:rsidR="009A0A27"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приложения, содержащие материалы, дополняющие курсовую работу (проект).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3.9.2 Титульный лист является первой страницей курсовой работы и служит источником информации, необходимой для поиска и обработки документа. Номер страницы на титульном листе не ставится. На титульном листе должно быть: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наименование учебного заведения,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обозначение характера работы (</w:t>
      </w:r>
      <w:proofErr w:type="gramStart"/>
      <w:r w:rsidRPr="00A1749C">
        <w:rPr>
          <w:rFonts w:ascii="Times New Roman" w:hAnsi="Times New Roman" w:cs="Times New Roman"/>
          <w:sz w:val="28"/>
          <w:szCs w:val="28"/>
        </w:rPr>
        <w:t>курсовая</w:t>
      </w:r>
      <w:proofErr w:type="gramEnd"/>
      <w:r w:rsidRPr="00A1749C">
        <w:rPr>
          <w:rFonts w:ascii="Times New Roman" w:hAnsi="Times New Roman" w:cs="Times New Roman"/>
          <w:sz w:val="28"/>
          <w:szCs w:val="28"/>
        </w:rPr>
        <w:t xml:space="preserve">),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тема курсовой работы;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фамилия, имя, отчество студента,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номер учебной группы;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фамилия, инициалы, должность руководителя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дата проверки и оценка;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подпись руководителя;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название города, в котором находится данное учебное заведение,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год написания работы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3.9.3 Задание на курсовую работу (проект) оформляется на специальном бланке</w:t>
      </w:r>
      <w:r w:rsidR="001F64D3">
        <w:rPr>
          <w:rFonts w:ascii="Times New Roman" w:hAnsi="Times New Roman" w:cs="Times New Roman"/>
          <w:sz w:val="28"/>
          <w:szCs w:val="28"/>
        </w:rPr>
        <w:t>.</w:t>
      </w:r>
      <w:r w:rsidRPr="00A1749C">
        <w:rPr>
          <w:rFonts w:ascii="Times New Roman" w:hAnsi="Times New Roman" w:cs="Times New Roman"/>
          <w:sz w:val="28"/>
          <w:szCs w:val="28"/>
        </w:rPr>
        <w:t xml:space="preserve"> Задание не включается в общую нумерацию страниц, номер страницы на листе задания не проставляется.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3.9.4 Отзыв на курсовую работу (проект) оформляется на специальном бланке</w:t>
      </w:r>
      <w:r w:rsidR="00067354">
        <w:rPr>
          <w:rFonts w:ascii="Times New Roman" w:hAnsi="Times New Roman" w:cs="Times New Roman"/>
          <w:sz w:val="28"/>
          <w:szCs w:val="28"/>
        </w:rPr>
        <w:t>.</w:t>
      </w:r>
      <w:r w:rsidRPr="00A1749C">
        <w:rPr>
          <w:rFonts w:ascii="Times New Roman" w:hAnsi="Times New Roman" w:cs="Times New Roman"/>
          <w:sz w:val="28"/>
          <w:szCs w:val="28"/>
        </w:rPr>
        <w:t xml:space="preserve"> Отзыв не включается в общую нумерацию страниц, номер страницы на листе задания не проставляется.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3.9.5 Лист содержание не нумеруется. Слово «Содержание» записывают в виде заголовка (симметрично тексту) с прописной буквы. Наименования, включенные в содержание, записывают строчными буквами, начиная с прописной буквы. В содержании содержатся названия разделов и подразделов с указанием страниц, на которых они расположены. Желательно, чтобы оглавление помещалось на одной странице.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lastRenderedPageBreak/>
        <w:t>3.9.6</w:t>
      </w:r>
      <w:proofErr w:type="gramStart"/>
      <w:r w:rsidRPr="00A1749C">
        <w:rPr>
          <w:rFonts w:ascii="Times New Roman" w:hAnsi="Times New Roman" w:cs="Times New Roman"/>
          <w:sz w:val="28"/>
          <w:szCs w:val="28"/>
        </w:rPr>
        <w:t xml:space="preserve"> В</w:t>
      </w:r>
      <w:proofErr w:type="gramEnd"/>
      <w:r w:rsidRPr="00A1749C">
        <w:rPr>
          <w:rFonts w:ascii="Times New Roman" w:hAnsi="Times New Roman" w:cs="Times New Roman"/>
          <w:sz w:val="28"/>
          <w:szCs w:val="28"/>
        </w:rPr>
        <w:t xml:space="preserve">о введении курсовой работы обосновывается актуальность темы, определяются цели, задачи и методы исследования, кратко излагаются известные подходы к ее раскрытию в литературе, цель исследования, его теоретическое и практическое значение, определение временных границ предмета темы. Обзор использованных источников и литературы должен содержать оценку их (положительную или отрицательную) автором в рамках исследуемой проблемы.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Дается общая характеристика структуры работы. Объем введения не должен превышать 1-2 страниц. Введение к курсовой работе должно содержать следующие подразделы, располагаемые в указанном порядке: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«Актуальность исследования»,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«Цели и задачи исследования»,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«Объект исследования»,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«Предмет исследования»,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«Методологическая и теоретическая основа исследования»,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«Информационная база исследования»,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«Научная новизна исследования»,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«Практическая значимость работы»,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«Апробация результатов исследования».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3.9.7 Список использованных источников и литературы должен содержать</w:t>
      </w:r>
      <w:r w:rsidR="0045769F">
        <w:rPr>
          <w:rFonts w:ascii="Times New Roman" w:hAnsi="Times New Roman" w:cs="Times New Roman"/>
          <w:sz w:val="28"/>
          <w:szCs w:val="28"/>
        </w:rPr>
        <w:t xml:space="preserve"> </w:t>
      </w:r>
      <w:r w:rsidRPr="00A1749C">
        <w:rPr>
          <w:rFonts w:ascii="Times New Roman" w:hAnsi="Times New Roman" w:cs="Times New Roman"/>
          <w:sz w:val="28"/>
          <w:szCs w:val="28"/>
        </w:rPr>
        <w:t xml:space="preserve">сведения об источниках, использованных при выполнении курсовой работы (проекта) (учебные пособия, справочная литература, учебно-методические пособия, нормативно-технические документы, стандарты, периодические издания, WEB-адреса). Их должно быть не менее 8-10 наименований.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Библиографические описания документов и других источников информации оформляются в соответствии с требованиями ГОСТ 7.1-2003 Библиографическая запись. Библиографическое описание.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Библиографические описания документов располагают в алфавитном порядке их элементов: фамилий и инициалов авторов или основных заглавий.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Упорядоченный библиографический список должен быть пронумерован по порядку записей арабскими цифрами без точек, печататься с абзацного отступа. 3.9.8 Текстовая часть документов должна оформляться в соответствии с ГОСТ 2.105 – 95. </w:t>
      </w:r>
      <w:r w:rsidRPr="00A1749C">
        <w:rPr>
          <w:rFonts w:ascii="Times New Roman" w:hAnsi="Times New Roman" w:cs="Times New Roman"/>
          <w:sz w:val="28"/>
          <w:szCs w:val="28"/>
        </w:rPr>
        <w:lastRenderedPageBreak/>
        <w:t>ЕСКД. Общие требования к текстовым документам. Текст курсовых работ (проектов) выполняется на листах формата А</w:t>
      </w:r>
      <w:proofErr w:type="gramStart"/>
      <w:r w:rsidRPr="00A1749C">
        <w:rPr>
          <w:rFonts w:ascii="Times New Roman" w:hAnsi="Times New Roman" w:cs="Times New Roman"/>
          <w:sz w:val="28"/>
          <w:szCs w:val="28"/>
        </w:rPr>
        <w:t>4</w:t>
      </w:r>
      <w:proofErr w:type="gramEnd"/>
      <w:r w:rsidRPr="00A1749C">
        <w:rPr>
          <w:rFonts w:ascii="Times New Roman" w:hAnsi="Times New Roman" w:cs="Times New Roman"/>
          <w:sz w:val="28"/>
          <w:szCs w:val="28"/>
        </w:rPr>
        <w:t xml:space="preserve">. Печать осуществляется с одной стороны.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3.9.9</w:t>
      </w:r>
      <w:proofErr w:type="gramStart"/>
      <w:r w:rsidRPr="00A1749C">
        <w:rPr>
          <w:rFonts w:ascii="Times New Roman" w:hAnsi="Times New Roman" w:cs="Times New Roman"/>
          <w:sz w:val="28"/>
          <w:szCs w:val="28"/>
        </w:rPr>
        <w:t xml:space="preserve"> П</w:t>
      </w:r>
      <w:proofErr w:type="gramEnd"/>
      <w:r w:rsidRPr="00A1749C">
        <w:rPr>
          <w:rFonts w:ascii="Times New Roman" w:hAnsi="Times New Roman" w:cs="Times New Roman"/>
          <w:sz w:val="28"/>
          <w:szCs w:val="28"/>
        </w:rPr>
        <w:t xml:space="preserve">ри наборе текста работы на компьютере с последующей распечаткой нужно использовать шрифт </w:t>
      </w:r>
      <w:proofErr w:type="spellStart"/>
      <w:r w:rsidRPr="00A1749C">
        <w:rPr>
          <w:rFonts w:ascii="Times New Roman" w:hAnsi="Times New Roman" w:cs="Times New Roman"/>
          <w:sz w:val="28"/>
          <w:szCs w:val="28"/>
        </w:rPr>
        <w:t>Times</w:t>
      </w:r>
      <w:proofErr w:type="spellEnd"/>
      <w:r w:rsidRPr="00A1749C">
        <w:rPr>
          <w:rFonts w:ascii="Times New Roman" w:hAnsi="Times New Roman" w:cs="Times New Roman"/>
          <w:sz w:val="28"/>
          <w:szCs w:val="28"/>
        </w:rPr>
        <w:t xml:space="preserve"> </w:t>
      </w:r>
      <w:proofErr w:type="spellStart"/>
      <w:r w:rsidRPr="00A1749C">
        <w:rPr>
          <w:rFonts w:ascii="Times New Roman" w:hAnsi="Times New Roman" w:cs="Times New Roman"/>
          <w:sz w:val="28"/>
          <w:szCs w:val="28"/>
        </w:rPr>
        <w:t>New</w:t>
      </w:r>
      <w:proofErr w:type="spellEnd"/>
      <w:r w:rsidRPr="00A1749C">
        <w:rPr>
          <w:rFonts w:ascii="Times New Roman" w:hAnsi="Times New Roman" w:cs="Times New Roman"/>
          <w:sz w:val="28"/>
          <w:szCs w:val="28"/>
        </w:rPr>
        <w:t xml:space="preserve"> </w:t>
      </w:r>
      <w:proofErr w:type="spellStart"/>
      <w:r w:rsidRPr="00A1749C">
        <w:rPr>
          <w:rFonts w:ascii="Times New Roman" w:hAnsi="Times New Roman" w:cs="Times New Roman"/>
          <w:sz w:val="28"/>
          <w:szCs w:val="28"/>
        </w:rPr>
        <w:t>Roman</w:t>
      </w:r>
      <w:proofErr w:type="spellEnd"/>
      <w:r w:rsidRPr="00A1749C">
        <w:rPr>
          <w:rFonts w:ascii="Times New Roman" w:hAnsi="Times New Roman" w:cs="Times New Roman"/>
          <w:sz w:val="28"/>
          <w:szCs w:val="28"/>
        </w:rPr>
        <w:t xml:space="preserve">, размер 14, с абзацным отступом 1,25 см., междустрочный интервал – полуторный, выравнивание – по ширине.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3.9.10 Поля (на каждой странице документов): верхнее и нижнее - 20 мм, левое - 30 мм, правое - 15 мм.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3.9.11 Текст документа разделяют на разделы и подразделы. При этом слова «Раздел» и «Подраздел» не пишутся. Разделы должны иметь порядковые номера в пределах всего документа, обозначенные арабскими цифрами без точки и записанные с абзацного отступа.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1 Наименование первого раздела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1.1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1.2 Нумерация подразделов первого раздела документа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1.3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2 Наименование второго раздела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2.1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2.2 Нумерация подразделов второго раздела документа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2.3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3.9.12 Разделы и подразделы должны иметь заголовки. Заголовки должны четко и кратко отражать содержание разделов и подразделов. Заголовки следует печатать строчными буквами, начиная с прописной буквы без точки в конце, не подчеркивая, с абзацного отступа. Переносы слов в заголовках не допускаются.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Если заголовок состоит из двух предложений, их разделяют точкой. Расстояние между заголовком и текстом должно быть равно 3,4 интервалам. Расстояние между </w:t>
      </w:r>
      <w:r w:rsidRPr="00A1749C">
        <w:rPr>
          <w:rFonts w:ascii="Times New Roman" w:hAnsi="Times New Roman" w:cs="Times New Roman"/>
          <w:sz w:val="28"/>
          <w:szCs w:val="28"/>
        </w:rPr>
        <w:lastRenderedPageBreak/>
        <w:t xml:space="preserve">заголовками раздела и подраздела - 2 интервала. Каждый раздел курсовой работы (проекта) начинается с нового листа (страница). </w:t>
      </w:r>
    </w:p>
    <w:p w:rsidR="00CC2DE2" w:rsidRPr="00A1749C" w:rsidRDefault="00CC2DE2" w:rsidP="00580EF1">
      <w:pPr>
        <w:jc w:val="both"/>
        <w:rPr>
          <w:rFonts w:ascii="Times New Roman" w:hAnsi="Times New Roman" w:cs="Times New Roman"/>
          <w:sz w:val="28"/>
          <w:szCs w:val="28"/>
        </w:rPr>
      </w:pPr>
      <w:r w:rsidRPr="00A1749C">
        <w:rPr>
          <w:rFonts w:ascii="Times New Roman" w:hAnsi="Times New Roman" w:cs="Times New Roman"/>
          <w:sz w:val="28"/>
          <w:szCs w:val="28"/>
        </w:rPr>
        <w:t xml:space="preserve">3.9.13 Содержание, введение, названия разделов курсовой работы (проекта) (наименование пояснительной записки и практической части), заключение, список использованных источников, приложения – являются основными частями курсовой работы (проекта). По тексту они начинаются с нового листа (страницы), с абзацного отступа и оформляются полужирным начертанием. В содержании основные части печатаются в обычном начертании.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3.9.14 Номера страниц текста проставляются внизу, по центру. На титульном листе, содержании и первой странице введения номера страниц не ставятся.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3.9.15</w:t>
      </w:r>
      <w:proofErr w:type="gramStart"/>
      <w:r w:rsidRPr="00A1749C">
        <w:rPr>
          <w:rFonts w:ascii="Times New Roman" w:hAnsi="Times New Roman" w:cs="Times New Roman"/>
          <w:sz w:val="28"/>
          <w:szCs w:val="28"/>
        </w:rPr>
        <w:t xml:space="preserve"> В</w:t>
      </w:r>
      <w:proofErr w:type="gramEnd"/>
      <w:r w:rsidRPr="00A1749C">
        <w:rPr>
          <w:rFonts w:ascii="Times New Roman" w:hAnsi="Times New Roman" w:cs="Times New Roman"/>
          <w:sz w:val="28"/>
          <w:szCs w:val="28"/>
        </w:rPr>
        <w:t xml:space="preserve">нутри разделов и подразделов могут быть приведены перечисления. Перед каждой позицией перечисления следует ставить дефис или, при необходимости ссылки в тексте документа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 Каждый пункт перечислений записывают с абзацного отступа. Пункты, как правило, заголовков не имеют.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Пример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а) ______________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б) ______________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1) ______________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2) ______________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в) ______________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3.9.16</w:t>
      </w:r>
      <w:proofErr w:type="gramStart"/>
      <w:r w:rsidRPr="00A1749C">
        <w:rPr>
          <w:rFonts w:ascii="Times New Roman" w:hAnsi="Times New Roman" w:cs="Times New Roman"/>
          <w:sz w:val="28"/>
          <w:szCs w:val="28"/>
        </w:rPr>
        <w:t xml:space="preserve"> В</w:t>
      </w:r>
      <w:proofErr w:type="gramEnd"/>
      <w:r w:rsidRPr="00A1749C">
        <w:rPr>
          <w:rFonts w:ascii="Times New Roman" w:hAnsi="Times New Roman" w:cs="Times New Roman"/>
          <w:sz w:val="28"/>
          <w:szCs w:val="28"/>
        </w:rPr>
        <w:t xml:space="preserve"> формулах в качестве символов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В некоторых случаях вместо </w:t>
      </w:r>
      <w:proofErr w:type="gramStart"/>
      <w:r w:rsidRPr="00A1749C">
        <w:rPr>
          <w:rFonts w:ascii="Times New Roman" w:hAnsi="Times New Roman" w:cs="Times New Roman"/>
          <w:sz w:val="28"/>
          <w:szCs w:val="28"/>
        </w:rPr>
        <w:t>слова</w:t>
      </w:r>
      <w:proofErr w:type="gramEnd"/>
      <w:r w:rsidRPr="00A1749C">
        <w:rPr>
          <w:rFonts w:ascii="Times New Roman" w:hAnsi="Times New Roman" w:cs="Times New Roman"/>
          <w:sz w:val="28"/>
          <w:szCs w:val="28"/>
        </w:rPr>
        <w:t xml:space="preserve"> где более подходящим является слово здесь, например, в экспликациях второго рода, когда в расшифровке символа, идущего под </w:t>
      </w:r>
      <w:r w:rsidRPr="00A1749C">
        <w:rPr>
          <w:rFonts w:ascii="Times New Roman" w:hAnsi="Times New Roman" w:cs="Times New Roman"/>
          <w:sz w:val="28"/>
          <w:szCs w:val="28"/>
        </w:rPr>
        <w:lastRenderedPageBreak/>
        <w:t xml:space="preserve">словом где (первого рода) возникают символы и формулировки, требующие собственного пояснения (второго рода). </w:t>
      </w:r>
    </w:p>
    <w:p w:rsidR="00580EF1"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Формулы должны нумероваться сквозной нумерацией арабскими цифрами, которые записывают на уровне формулы справа в круглых скобках.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3.9.17 Примечания следует помещать непосредственно после текстового, графического материала или в таблице, к которым относятся эти примечания, и печатать с прописной буквы с абзаца. Если примечание одно, то после слова "Примечание" ставится тире и примечание печатается тоже с прописной буквы. Одно примечание не нумеруют. Несколько примечаний нумеруют по порядку арабскими цифрами. Примечание к таблице помещают в конце таблицы над линией, обозначающей окончание таблицы.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Примеры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Примечание  ___________________________________________________________________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________________________________________________________________________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Примечания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1 ________________________________________________________________________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2 ________________________________________________________________________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3.9.18 Иллюстрации следует нумеровать арабскими цифрами сквозной нумерацией. Иллюстрации каждого приложения обозначают отдельной нумерацией арабскими цифрами с добавлением перед цифрой обозначения приложения.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Например - Рисунок А.3.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При ссылках на иллюстрации следует писать "... в соответствии с рисунком 2". Иллюстрации, при необходимости, могут иметь наименование и пояснительные данные (подрисуночный текст). Слово "Рисунок" и наименование помещают после пояснительных данных и располагают следующим образом: Рисунок 1 - Детали прибора.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lastRenderedPageBreak/>
        <w:t xml:space="preserve">3.9.19 Материал, дополняющий текст документа, допускается помещать в приложениях. Приложениями могут быть, например, графический материал, таблицы большого формата, расчеты, описания и т.д. В тексте документа на все приложения должны быть даны ссылки. Приложения располагают в порядке ссылок на них в тексте документа.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Каждое приложение следует начинать с новой страницы с указанием наверху посередине страницы слова "Приложение" и его обозначения. Приложение должно иметь заголовок, который записывают симметрично относительно текста с прописной буквы отдельной строкой. </w:t>
      </w:r>
    </w:p>
    <w:p w:rsidR="00580EF1"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Приложения обозначают заглавными буквами русского алфавита, начиная с А, за исключением букв Ё, 3, Й, О, Ч, Ь, </w:t>
      </w:r>
      <w:proofErr w:type="gramStart"/>
      <w:r w:rsidRPr="00A1749C">
        <w:rPr>
          <w:rFonts w:ascii="Times New Roman" w:hAnsi="Times New Roman" w:cs="Times New Roman"/>
          <w:sz w:val="28"/>
          <w:szCs w:val="28"/>
        </w:rPr>
        <w:t>Ы</w:t>
      </w:r>
      <w:proofErr w:type="gramEnd"/>
      <w:r w:rsidRPr="00A1749C">
        <w:rPr>
          <w:rFonts w:ascii="Times New Roman" w:hAnsi="Times New Roman" w:cs="Times New Roman"/>
          <w:sz w:val="28"/>
          <w:szCs w:val="28"/>
        </w:rPr>
        <w:t xml:space="preserve">, Ъ. После слова "Приложение" следует буква, </w:t>
      </w:r>
      <w:proofErr w:type="spellStart"/>
      <w:r w:rsidRPr="00A1749C">
        <w:rPr>
          <w:rFonts w:ascii="Times New Roman" w:hAnsi="Times New Roman" w:cs="Times New Roman"/>
          <w:sz w:val="28"/>
          <w:szCs w:val="28"/>
        </w:rPr>
        <w:t>бозначающая</w:t>
      </w:r>
      <w:proofErr w:type="spellEnd"/>
      <w:r w:rsidRPr="00A1749C">
        <w:rPr>
          <w:rFonts w:ascii="Times New Roman" w:hAnsi="Times New Roman" w:cs="Times New Roman"/>
          <w:sz w:val="28"/>
          <w:szCs w:val="28"/>
        </w:rPr>
        <w:t xml:space="preserve"> его последовательность. Если в документе одно приложение, оно обозначается "Приложение</w:t>
      </w:r>
      <w:proofErr w:type="gramStart"/>
      <w:r w:rsidRPr="00A1749C">
        <w:rPr>
          <w:rFonts w:ascii="Times New Roman" w:hAnsi="Times New Roman" w:cs="Times New Roman"/>
          <w:sz w:val="28"/>
          <w:szCs w:val="28"/>
        </w:rPr>
        <w:t xml:space="preserve"> А</w:t>
      </w:r>
      <w:proofErr w:type="gramEnd"/>
      <w:r w:rsidRPr="00A1749C">
        <w:rPr>
          <w:rFonts w:ascii="Times New Roman" w:hAnsi="Times New Roman" w:cs="Times New Roman"/>
          <w:sz w:val="28"/>
          <w:szCs w:val="28"/>
        </w:rPr>
        <w:t xml:space="preserve">". Все приложения должны быть перечислены в содержании документа (при наличии) с указанием их номеров и заголовков </w:t>
      </w:r>
    </w:p>
    <w:p w:rsidR="00CC2DE2" w:rsidRPr="00A1749C" w:rsidRDefault="00CC2DE2" w:rsidP="00580EF1">
      <w:pPr>
        <w:jc w:val="both"/>
        <w:rPr>
          <w:rFonts w:ascii="Times New Roman" w:hAnsi="Times New Roman" w:cs="Times New Roman"/>
          <w:sz w:val="28"/>
          <w:szCs w:val="28"/>
        </w:rPr>
      </w:pPr>
      <w:r w:rsidRPr="00A1749C">
        <w:rPr>
          <w:rFonts w:ascii="Times New Roman" w:hAnsi="Times New Roman" w:cs="Times New Roman"/>
          <w:sz w:val="28"/>
          <w:szCs w:val="28"/>
        </w:rPr>
        <w:t>3.9.20 Таблицы применяют для лучшей наглядности и удобства сравнения показателей. Название таблицы, при его наличии, должно отражать ее содержание</w:t>
      </w:r>
      <w:proofErr w:type="gramStart"/>
      <w:r w:rsidRPr="00A1749C">
        <w:rPr>
          <w:rFonts w:ascii="Times New Roman" w:hAnsi="Times New Roman" w:cs="Times New Roman"/>
          <w:sz w:val="28"/>
          <w:szCs w:val="28"/>
        </w:rPr>
        <w:t xml:space="preserve"> ,</w:t>
      </w:r>
      <w:proofErr w:type="gramEnd"/>
      <w:r w:rsidRPr="00A1749C">
        <w:rPr>
          <w:rFonts w:ascii="Times New Roman" w:hAnsi="Times New Roman" w:cs="Times New Roman"/>
          <w:sz w:val="28"/>
          <w:szCs w:val="28"/>
        </w:rPr>
        <w:t xml:space="preserve"> быть точным, кратким. Название следует помещать над таблицей.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Таблицы следует нумеровать арабскими цифрами сквозной нумерацией. </w:t>
      </w:r>
    </w:p>
    <w:p w:rsidR="00CC2DE2" w:rsidRPr="00A1749C" w:rsidRDefault="00CC2DE2" w:rsidP="00580EF1">
      <w:pPr>
        <w:jc w:val="both"/>
        <w:rPr>
          <w:rFonts w:ascii="Times New Roman" w:hAnsi="Times New Roman" w:cs="Times New Roman"/>
          <w:sz w:val="28"/>
          <w:szCs w:val="28"/>
        </w:rPr>
      </w:pPr>
      <w:r w:rsidRPr="00A1749C">
        <w:rPr>
          <w:rFonts w:ascii="Times New Roman" w:hAnsi="Times New Roman" w:cs="Times New Roman"/>
          <w:sz w:val="28"/>
          <w:szCs w:val="28"/>
        </w:rPr>
        <w:t xml:space="preserve">Таблицы каждого приложения обозначают отдельной нумерацией арабскими цифрами с добавлением перед цифрой обозначения приложения.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На все таблицы документа должны быть приведены ссылки в тексте документ а, при ссылке следует писать слово "таблица" с указанием ее номера.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и подзаголовки граф указывают в единственном числе.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Если строки или графы таблицы выходят за формат страницы, ее делят на части, помещая одну часть под другой или рядом, при этом в каждой части таблицы повторяют ее головку и боковик. При делении таблицы на части допускается ее головку или боковик заменять соответственно номером граф и строк. При этом нумеруют арабскими цифрами графы и (или</w:t>
      </w:r>
      <w:r w:rsidR="00580EF1">
        <w:rPr>
          <w:rFonts w:ascii="Times New Roman" w:hAnsi="Times New Roman" w:cs="Times New Roman"/>
          <w:sz w:val="28"/>
          <w:szCs w:val="28"/>
        </w:rPr>
        <w:t>) строки первой ча</w:t>
      </w:r>
      <w:r w:rsidRPr="00A1749C">
        <w:rPr>
          <w:rFonts w:ascii="Times New Roman" w:hAnsi="Times New Roman" w:cs="Times New Roman"/>
          <w:sz w:val="28"/>
          <w:szCs w:val="28"/>
        </w:rPr>
        <w:t xml:space="preserve">сти таблицы.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Слово "Таблица" указывают один раз слева над первой частью таблицы, над другими частями пишут слова "Продолжение таблицы"</w:t>
      </w:r>
      <w:r w:rsidR="00580EF1">
        <w:rPr>
          <w:rFonts w:ascii="Times New Roman" w:hAnsi="Times New Roman" w:cs="Times New Roman"/>
          <w:sz w:val="28"/>
          <w:szCs w:val="28"/>
        </w:rPr>
        <w:t>.</w:t>
      </w:r>
      <w:r w:rsidRPr="00A1749C">
        <w:rPr>
          <w:rFonts w:ascii="Times New Roman" w:hAnsi="Times New Roman" w:cs="Times New Roman"/>
          <w:sz w:val="28"/>
          <w:szCs w:val="28"/>
        </w:rPr>
        <w:t xml:space="preserve">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lastRenderedPageBreak/>
        <w:t>3.9.21</w:t>
      </w:r>
      <w:proofErr w:type="gramStart"/>
      <w:r w:rsidRPr="00A1749C">
        <w:rPr>
          <w:rFonts w:ascii="Times New Roman" w:hAnsi="Times New Roman" w:cs="Times New Roman"/>
          <w:sz w:val="28"/>
          <w:szCs w:val="28"/>
        </w:rPr>
        <w:t xml:space="preserve"> Е</w:t>
      </w:r>
      <w:proofErr w:type="gramEnd"/>
      <w:r w:rsidRPr="00A1749C">
        <w:rPr>
          <w:rFonts w:ascii="Times New Roman" w:hAnsi="Times New Roman" w:cs="Times New Roman"/>
          <w:sz w:val="28"/>
          <w:szCs w:val="28"/>
        </w:rPr>
        <w:t xml:space="preserve">сли необходимо пояснить отдельные данные, приведенные в документе, то эти данные следует обозначать надстрочными знаками сноски.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Знак сноски ставят непосредственно после того слова, числа, символа, предложения, к которому дается пояснение, и перед текстом пояснения.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Знак сноски выполняют арабскими цифрами со скобкой и помещают на уровне верхнего обреза шрифта.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Нумерация сносок отдельная для каждой страницы. Допускается вместо цифр выполнять сноски звездочками:* Применять </w:t>
      </w:r>
      <w:proofErr w:type="gramStart"/>
      <w:r w:rsidRPr="00A1749C">
        <w:rPr>
          <w:rFonts w:ascii="Times New Roman" w:hAnsi="Times New Roman" w:cs="Times New Roman"/>
          <w:sz w:val="28"/>
          <w:szCs w:val="28"/>
        </w:rPr>
        <w:t>более четырех звездочек не рекомендуется</w:t>
      </w:r>
      <w:proofErr w:type="gramEnd"/>
      <w:r w:rsidRPr="00A1749C">
        <w:rPr>
          <w:rFonts w:ascii="Times New Roman" w:hAnsi="Times New Roman" w:cs="Times New Roman"/>
          <w:sz w:val="28"/>
          <w:szCs w:val="28"/>
        </w:rPr>
        <w:t xml:space="preserve">.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3.9.22 Дополнительные требования к оформлению курсовых проектов</w:t>
      </w:r>
      <w:r w:rsidR="00580EF1">
        <w:rPr>
          <w:rFonts w:ascii="Times New Roman" w:hAnsi="Times New Roman" w:cs="Times New Roman"/>
          <w:sz w:val="28"/>
          <w:szCs w:val="28"/>
        </w:rPr>
        <w:t>.</w:t>
      </w:r>
      <w:r w:rsidRPr="00A1749C">
        <w:rPr>
          <w:rFonts w:ascii="Times New Roman" w:hAnsi="Times New Roman" w:cs="Times New Roman"/>
          <w:sz w:val="28"/>
          <w:szCs w:val="28"/>
        </w:rPr>
        <w:t xml:space="preserve"> Курсовой проект состоит из пояснительной записки и графической части.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Выполнение пояснительной записки должно соответствовать ГОСТ 2.105 -95, ГОСТ 2.106-68. Основные надписи в курсовых проектах должны быть оформлены в соответствии с ГОСТ 2.104-68.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Текстовую часть пояснительной записки выполняют по форме, установленной соответствующими стандартами ЕСКД. Оканчивается каждый лист пояснительной записки основной надписью по форме 2, 2а ГОСТ 2.104-68.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Текстовые документы выполняют одним с применением печатающих и графических устройств вывода ЭВМ (ГОСТ 2.004-88).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При применении компьютера устанавливаются следующие поля: верхнее и правое 1,5 см; нижнее и левое 3,0 см. Текст рукописи должен быть набран на компьютере в любом текстовом редакторе с полуторным межстрочным интервалом на одной стороне бумаги формата А</w:t>
      </w:r>
      <w:proofErr w:type="gramStart"/>
      <w:r w:rsidRPr="00A1749C">
        <w:rPr>
          <w:rFonts w:ascii="Times New Roman" w:hAnsi="Times New Roman" w:cs="Times New Roman"/>
          <w:sz w:val="28"/>
          <w:szCs w:val="28"/>
        </w:rPr>
        <w:t>4</w:t>
      </w:r>
      <w:proofErr w:type="gramEnd"/>
      <w:r w:rsidRPr="00A1749C">
        <w:rPr>
          <w:rFonts w:ascii="Times New Roman" w:hAnsi="Times New Roman" w:cs="Times New Roman"/>
          <w:sz w:val="28"/>
          <w:szCs w:val="28"/>
        </w:rPr>
        <w:t xml:space="preserve">. Абзацный отступ не менее 1,2 см. Размер шрифта: для текста -14, для формул - 16, для таблиц - 10,12 или 14. Формулы обязательно должны оформляться согласно п.4.16 Настоящего положения.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Титульный лист выполняют на листе формата А</w:t>
      </w:r>
      <w:proofErr w:type="gramStart"/>
      <w:r w:rsidRPr="00A1749C">
        <w:rPr>
          <w:rFonts w:ascii="Times New Roman" w:hAnsi="Times New Roman" w:cs="Times New Roman"/>
          <w:sz w:val="28"/>
          <w:szCs w:val="28"/>
        </w:rPr>
        <w:t>4</w:t>
      </w:r>
      <w:proofErr w:type="gramEnd"/>
      <w:r w:rsidRPr="00A1749C">
        <w:rPr>
          <w:rFonts w:ascii="Times New Roman" w:hAnsi="Times New Roman" w:cs="Times New Roman"/>
          <w:sz w:val="28"/>
          <w:szCs w:val="28"/>
        </w:rPr>
        <w:t xml:space="preserve"> по ГОСТ 2.301. Титульный лист курсового проекта должен быть оформлен в соответствии с приложением</w:t>
      </w:r>
      <w:proofErr w:type="gramStart"/>
      <w:r w:rsidRPr="00A1749C">
        <w:rPr>
          <w:rFonts w:ascii="Times New Roman" w:hAnsi="Times New Roman" w:cs="Times New Roman"/>
          <w:sz w:val="28"/>
          <w:szCs w:val="28"/>
        </w:rPr>
        <w:t xml:space="preserve"> Б</w:t>
      </w:r>
      <w:proofErr w:type="gramEnd"/>
      <w:r w:rsidRPr="00A1749C">
        <w:rPr>
          <w:rFonts w:ascii="Times New Roman" w:hAnsi="Times New Roman" w:cs="Times New Roman"/>
          <w:sz w:val="28"/>
          <w:szCs w:val="28"/>
        </w:rPr>
        <w:t xml:space="preserve"> с указанием специальных обозначений: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1 Код специальности по классификатору (Таблица 1)------------------- ХХХХХХ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lastRenderedPageBreak/>
        <w:t>2 Номер варианта или порядковый номер по списку ------------------------- ХХХ 3 Код документа (номенклатура документов по ГОСТ 2.102) (Таблица 2) --------- XX</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Таблица 1 - Коды специальности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Код специальности Наименование специальности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270802 Строительство и эксплуатация зданий и сооружений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Таблица 2 - Коды документов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Код документа Наименование документа Дополнительные указания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СБ Сборочный чертёж</w:t>
      </w:r>
      <w:proofErr w:type="gramStart"/>
      <w:r w:rsidRPr="00A1749C">
        <w:rPr>
          <w:rFonts w:ascii="Times New Roman" w:hAnsi="Times New Roman" w:cs="Times New Roman"/>
          <w:sz w:val="28"/>
          <w:szCs w:val="28"/>
        </w:rPr>
        <w:t xml:space="preserve"> В</w:t>
      </w:r>
      <w:proofErr w:type="gramEnd"/>
      <w:r w:rsidRPr="00A1749C">
        <w:rPr>
          <w:rFonts w:ascii="Times New Roman" w:hAnsi="Times New Roman" w:cs="Times New Roman"/>
          <w:sz w:val="28"/>
          <w:szCs w:val="28"/>
        </w:rPr>
        <w:t xml:space="preserve"> дополнении к техническому проекту </w:t>
      </w:r>
    </w:p>
    <w:p w:rsidR="00CC2DE2" w:rsidRPr="00A1749C" w:rsidRDefault="00CC2DE2" w:rsidP="00A1749C">
      <w:pPr>
        <w:jc w:val="both"/>
        <w:rPr>
          <w:rFonts w:ascii="Times New Roman" w:hAnsi="Times New Roman" w:cs="Times New Roman"/>
          <w:sz w:val="28"/>
          <w:szCs w:val="28"/>
        </w:rPr>
      </w:pPr>
      <w:proofErr w:type="gramStart"/>
      <w:r w:rsidRPr="00A1749C">
        <w:rPr>
          <w:rFonts w:ascii="Times New Roman" w:hAnsi="Times New Roman" w:cs="Times New Roman"/>
          <w:sz w:val="28"/>
          <w:szCs w:val="28"/>
        </w:rPr>
        <w:t>ВО</w:t>
      </w:r>
      <w:proofErr w:type="gramEnd"/>
      <w:r w:rsidRPr="00A1749C">
        <w:rPr>
          <w:rFonts w:ascii="Times New Roman" w:hAnsi="Times New Roman" w:cs="Times New Roman"/>
          <w:sz w:val="28"/>
          <w:szCs w:val="28"/>
        </w:rPr>
        <w:t xml:space="preserve"> Чертёж общего вида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ГЧ Габаритный чертёж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МЧ Монтажный чертёж </w:t>
      </w:r>
    </w:p>
    <w:p w:rsidR="00CC2DE2" w:rsidRPr="00A1749C" w:rsidRDefault="00CC2DE2" w:rsidP="00A1749C">
      <w:pPr>
        <w:jc w:val="both"/>
        <w:rPr>
          <w:rFonts w:ascii="Times New Roman" w:hAnsi="Times New Roman" w:cs="Times New Roman"/>
          <w:sz w:val="28"/>
          <w:szCs w:val="28"/>
        </w:rPr>
      </w:pPr>
      <w:proofErr w:type="gramStart"/>
      <w:r w:rsidRPr="00A1749C">
        <w:rPr>
          <w:rFonts w:ascii="Times New Roman" w:hAnsi="Times New Roman" w:cs="Times New Roman"/>
          <w:sz w:val="28"/>
          <w:szCs w:val="28"/>
        </w:rPr>
        <w:t>ПЛ</w:t>
      </w:r>
      <w:proofErr w:type="gramEnd"/>
      <w:r w:rsidRPr="00A1749C">
        <w:rPr>
          <w:rFonts w:ascii="Times New Roman" w:hAnsi="Times New Roman" w:cs="Times New Roman"/>
          <w:sz w:val="28"/>
          <w:szCs w:val="28"/>
        </w:rPr>
        <w:t xml:space="preserve"> Планировка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ПЗ Пояснительная записка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ТБ Таблицы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ТО Технический отчёт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Содержание должно отражать все материалы, представляемые к защите работы.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Слово "Содержание" записывают в виде заголовка, симметрично тексту. Заглавный лист содержания имеет основную надпись по форме 2 по ГОСТ 2.104 -68. При необходимости "Содержание" продолжают на последующих листах с основной надписью по форме 2а. В основной надписи в графе "Наименование" указывают тему проекта и наименование документа. Переносы слов в содержании не допускаются.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w:t>
      </w:r>
    </w:p>
    <w:p w:rsidR="00580EF1"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3.9.23 Правила оформления графического материала</w:t>
      </w:r>
      <w:r w:rsidR="00580EF1">
        <w:rPr>
          <w:rFonts w:ascii="Times New Roman" w:hAnsi="Times New Roman" w:cs="Times New Roman"/>
          <w:sz w:val="28"/>
          <w:szCs w:val="28"/>
        </w:rPr>
        <w:t>.</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Графический материал должен отвечать требованиям действующих стандартов по ЕСКД и может выполняться: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lastRenderedPageBreak/>
        <w:t xml:space="preserve"> неавтоматизированным методом - карандашом, пастой, чернилами или тушью;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автоматизированным методом - с применением графических и печатающих устройств вывода ПЭВМ.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Цвет изображений - чёрный на белом фоне. На демонстрационных листах (плакатах, таблицах) допускается применение цветных изображений и надписей.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В оформлении всех листов графического материала следует придерживаться единообразия.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Схемы и чертежи следует выполнять на любых форматах, установленных ГОСТ 2.301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Графический материал, предназначенный для демонстрации при публичной защите работы, как правило, на листах формата А1или А</w:t>
      </w:r>
      <w:proofErr w:type="gramStart"/>
      <w:r w:rsidRPr="00A1749C">
        <w:rPr>
          <w:rFonts w:ascii="Times New Roman" w:hAnsi="Times New Roman" w:cs="Times New Roman"/>
          <w:sz w:val="28"/>
          <w:szCs w:val="28"/>
        </w:rPr>
        <w:t>2</w:t>
      </w:r>
      <w:proofErr w:type="gramEnd"/>
      <w:r w:rsidRPr="00A1749C">
        <w:rPr>
          <w:rFonts w:ascii="Times New Roman" w:hAnsi="Times New Roman" w:cs="Times New Roman"/>
          <w:sz w:val="28"/>
          <w:szCs w:val="28"/>
        </w:rPr>
        <w:t xml:space="preserve">.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Форматы листов выбирают в соответствии с требованиями, установленными ГОСТ 2.301-68 и ГОСТ 2.001-93, при этом основные форматы являются предпочтительными. Выбранный формат должен обеспечивать компактное выполнение схемы, не нарушая ее наглядности и удобства пользования ею.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ГОСТ 2.301-68 устанавливает форматы чертежей. Формат чертежа определяется размерами внешней рамки, выполненной тонкой линией. Линии рамки наносят на расстоянии 5мм от края формата и выполняют сплошной основной линией. Для брошюровки чертежей оставляют у левого </w:t>
      </w:r>
      <w:proofErr w:type="spellStart"/>
      <w:proofErr w:type="gramStart"/>
      <w:r w:rsidRPr="00A1749C">
        <w:rPr>
          <w:rFonts w:ascii="Times New Roman" w:hAnsi="Times New Roman" w:cs="Times New Roman"/>
          <w:sz w:val="28"/>
          <w:szCs w:val="28"/>
        </w:rPr>
        <w:t>кра</w:t>
      </w:r>
      <w:proofErr w:type="spellEnd"/>
      <w:r w:rsidRPr="00A1749C">
        <w:rPr>
          <w:rFonts w:ascii="Times New Roman" w:hAnsi="Times New Roman" w:cs="Times New Roman"/>
          <w:sz w:val="28"/>
          <w:szCs w:val="28"/>
        </w:rPr>
        <w:t xml:space="preserve"> я</w:t>
      </w:r>
      <w:proofErr w:type="gramEnd"/>
      <w:r w:rsidRPr="00A1749C">
        <w:rPr>
          <w:rFonts w:ascii="Times New Roman" w:hAnsi="Times New Roman" w:cs="Times New Roman"/>
          <w:sz w:val="28"/>
          <w:szCs w:val="28"/>
        </w:rPr>
        <w:t xml:space="preserve"> листа свободное поле шириной 20 мм.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Для иллюстрации доклада при защите проекта допускается изготовление (на отдельных листах формата А</w:t>
      </w:r>
      <w:proofErr w:type="gramStart"/>
      <w:r w:rsidRPr="00A1749C">
        <w:rPr>
          <w:rFonts w:ascii="Times New Roman" w:hAnsi="Times New Roman" w:cs="Times New Roman"/>
          <w:sz w:val="28"/>
          <w:szCs w:val="28"/>
        </w:rPr>
        <w:t>1</w:t>
      </w:r>
      <w:proofErr w:type="gramEnd"/>
      <w:r w:rsidRPr="00A1749C">
        <w:rPr>
          <w:rFonts w:ascii="Times New Roman" w:hAnsi="Times New Roman" w:cs="Times New Roman"/>
          <w:sz w:val="28"/>
          <w:szCs w:val="28"/>
        </w:rPr>
        <w:t xml:space="preserve"> и А2) плакатов с отображением необходимых дополнительных материалов: графиков, эскизов, схем, таблиц и т.п.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Плакат должен иметь пропорционально увеличенные по толщине типы линий, цифровые, буквенные обозначения и надписи. Указания о принадлежности плакатов к определенному дипломному проекту должны помещаться в правом нижнем углу их обратной стороны. Рамка на плакатах не делается. Допускается выполнять цифровые и буквенные обозначения и надписи с использованием трафаретов.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На каждом формате чертежей в нижнем правом углу делается основная надпись по ГОСТ 2.104-68.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Форма основной надписи называется стандартной и применяется </w:t>
      </w:r>
      <w:proofErr w:type="gramStart"/>
      <w:r w:rsidRPr="00A1749C">
        <w:rPr>
          <w:rFonts w:ascii="Times New Roman" w:hAnsi="Times New Roman" w:cs="Times New Roman"/>
          <w:sz w:val="28"/>
          <w:szCs w:val="28"/>
        </w:rPr>
        <w:t>для</w:t>
      </w:r>
      <w:proofErr w:type="gramEnd"/>
      <w:r w:rsidRPr="00A1749C">
        <w:rPr>
          <w:rFonts w:ascii="Times New Roman" w:hAnsi="Times New Roman" w:cs="Times New Roman"/>
          <w:sz w:val="28"/>
          <w:szCs w:val="28"/>
        </w:rPr>
        <w:t xml:space="preserve">: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1) архитектурно-строительных чертежей (рисунок 3);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lastRenderedPageBreak/>
        <w:t xml:space="preserve">2) первого листа текстового документа (рисунок 4);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3) последующих листов (рисунок 5).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4. Организация выполнения курсовой работы (проекта)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4.1. Общее руководство и </w:t>
      </w:r>
      <w:proofErr w:type="gramStart"/>
      <w:r w:rsidRPr="00A1749C">
        <w:rPr>
          <w:rFonts w:ascii="Times New Roman" w:hAnsi="Times New Roman" w:cs="Times New Roman"/>
          <w:sz w:val="28"/>
          <w:szCs w:val="28"/>
        </w:rPr>
        <w:t>контроль за</w:t>
      </w:r>
      <w:proofErr w:type="gramEnd"/>
      <w:r w:rsidRPr="00A1749C">
        <w:rPr>
          <w:rFonts w:ascii="Times New Roman" w:hAnsi="Times New Roman" w:cs="Times New Roman"/>
          <w:sz w:val="28"/>
          <w:szCs w:val="28"/>
        </w:rPr>
        <w:t xml:space="preserve"> ходом выполнения курсовой работы (проекта) осуществляет преподаватель соответствующей дисциплины.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4.2. На время выполнения курсовой работы (проекта) составляется расписание консультаций, утверждаемое руководителем образовательного учреждения. Консультации проводятся за счет объема времени, отведенного в рабочем учебном плане на консультации.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В ходе консультаций преподавателем разъясняются назначение и задачи, структура и объем, принципы разработки и оформления, примерное распределение времени на выполнение отдельных частей курсовой работы (проекта), даются ответы на вопросы обучающихся.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4.3. Обязанности руководителя курсовой работы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4.3.1. За 1 месяц до начала занятий по курсовой работе (не позднее) руководитель курсовой работы (руководители) обязан разработать и представить на заседание цикловой комиссии перечень тем курсовых работ по преподаваемой дисциплине. Содержание тем курсовых работ составляются на основе изученного материала по дисциплине, требований государственного образовательного стандарта к выпускникам. Количество тем может соответствовать количеству обучающихся. Допустимо выполнение курсовой работы группой </w:t>
      </w:r>
      <w:proofErr w:type="gramStart"/>
      <w:r w:rsidRPr="00A1749C">
        <w:rPr>
          <w:rFonts w:ascii="Times New Roman" w:hAnsi="Times New Roman" w:cs="Times New Roman"/>
          <w:sz w:val="28"/>
          <w:szCs w:val="28"/>
        </w:rPr>
        <w:t>обучающихся</w:t>
      </w:r>
      <w:proofErr w:type="gramEnd"/>
      <w:r w:rsidRPr="00A1749C">
        <w:rPr>
          <w:rFonts w:ascii="Times New Roman" w:hAnsi="Times New Roman" w:cs="Times New Roman"/>
          <w:sz w:val="28"/>
          <w:szCs w:val="28"/>
        </w:rPr>
        <w:t xml:space="preserve">. В этом случае для каждого </w:t>
      </w:r>
      <w:proofErr w:type="gramStart"/>
      <w:r w:rsidRPr="00A1749C">
        <w:rPr>
          <w:rFonts w:ascii="Times New Roman" w:hAnsi="Times New Roman" w:cs="Times New Roman"/>
          <w:sz w:val="28"/>
          <w:szCs w:val="28"/>
        </w:rPr>
        <w:t>обучающихся</w:t>
      </w:r>
      <w:proofErr w:type="gramEnd"/>
      <w:r w:rsidRPr="00A1749C">
        <w:rPr>
          <w:rFonts w:ascii="Times New Roman" w:hAnsi="Times New Roman" w:cs="Times New Roman"/>
          <w:sz w:val="28"/>
          <w:szCs w:val="28"/>
        </w:rPr>
        <w:t xml:space="preserve">. Должно быть предусмотрено индивидуальное задание (или разные цифровые данные для выполнения практической части работы).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4.3.2. </w:t>
      </w:r>
      <w:proofErr w:type="gramStart"/>
      <w:r w:rsidRPr="00A1749C">
        <w:rPr>
          <w:rFonts w:ascii="Times New Roman" w:hAnsi="Times New Roman" w:cs="Times New Roman"/>
          <w:sz w:val="28"/>
          <w:szCs w:val="28"/>
        </w:rPr>
        <w:t xml:space="preserve">За 3 недели до начала занятий по курсовой работе руководитель обязан распределить темы между обучающимися и предоставить руководителю специальности список обучающихся с закрепленными темами курсовых работ. </w:t>
      </w:r>
      <w:proofErr w:type="gramEnd"/>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4.3.3. За 2 недели до начала занятий по курсовой работе руководитель обязан составить график выполнения курсовой работы </w:t>
      </w:r>
      <w:proofErr w:type="gramStart"/>
      <w:r w:rsidRPr="00A1749C">
        <w:rPr>
          <w:rFonts w:ascii="Times New Roman" w:hAnsi="Times New Roman" w:cs="Times New Roman"/>
          <w:sz w:val="28"/>
          <w:szCs w:val="28"/>
        </w:rPr>
        <w:t>обучающимися</w:t>
      </w:r>
      <w:proofErr w:type="gramEnd"/>
      <w:r w:rsidRPr="00A1749C">
        <w:rPr>
          <w:rFonts w:ascii="Times New Roman" w:hAnsi="Times New Roman" w:cs="Times New Roman"/>
          <w:sz w:val="28"/>
          <w:szCs w:val="28"/>
        </w:rPr>
        <w:t xml:space="preserve"> каждой группы, указав в нем конкретные даты отчетов обучающихся, перечень объемов работ. </w:t>
      </w:r>
      <w:r w:rsidRPr="00A1749C">
        <w:rPr>
          <w:rFonts w:ascii="Times New Roman" w:hAnsi="Times New Roman" w:cs="Times New Roman"/>
          <w:sz w:val="28"/>
          <w:szCs w:val="28"/>
        </w:rPr>
        <w:lastRenderedPageBreak/>
        <w:t xml:space="preserve">График должен быть представлен руководителю специальности не </w:t>
      </w:r>
      <w:proofErr w:type="gramStart"/>
      <w:r w:rsidRPr="00A1749C">
        <w:rPr>
          <w:rFonts w:ascii="Times New Roman" w:hAnsi="Times New Roman" w:cs="Times New Roman"/>
          <w:sz w:val="28"/>
          <w:szCs w:val="28"/>
        </w:rPr>
        <w:t>позднее</w:t>
      </w:r>
      <w:proofErr w:type="gramEnd"/>
      <w:r w:rsidRPr="00A1749C">
        <w:rPr>
          <w:rFonts w:ascii="Times New Roman" w:hAnsi="Times New Roman" w:cs="Times New Roman"/>
          <w:sz w:val="28"/>
          <w:szCs w:val="28"/>
        </w:rPr>
        <w:t xml:space="preserve"> чем за I неделю до начала занятий по выполнению курсовой работы.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4.3.4. Руководитель курсовой работы обязан разработать методические рекомендации по выполнению курсовой работы для студентов в соответствии с требованиями, ПОЯСНИТЕЛЬНАЯ ЗАПИСКА предъявляемыми к учебно-методическим разработкам. Методические рекомендации должны быть представлены руководителю специальности для обсуждения и утверждения на заседании цикловой комиссии за 2 недели до начала выполнения курсовой работы обучающимися.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4.3.5. К моменту первого занятия по выполнению курсовой работы руководитель обязан предоставить обучающимся экземпляры методических рекомендаций по выполнению курсовой работы, утвержденные заместителем директора по учебной работе индивидуальные темы курсовых работ на отдельных бланках.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4.3.6. В течение всего времени, отведенного на выполнение курсовой работы, руководитель обязан работать со всеми обучающимися в аудитории, согласно расписанию учебных занятий.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Во время данных учебных занятий руководитель: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Консультирует студентов по вопросам курсовых работ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Контролирует правильность выполнения курсовой работы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Проверяет выполненные объемы заданий согласно графику выполнения курсовых работ и выставляет </w:t>
      </w:r>
      <w:proofErr w:type="gramStart"/>
      <w:r w:rsidRPr="00A1749C">
        <w:rPr>
          <w:rFonts w:ascii="Times New Roman" w:hAnsi="Times New Roman" w:cs="Times New Roman"/>
          <w:sz w:val="28"/>
          <w:szCs w:val="28"/>
        </w:rPr>
        <w:t>обучающимся</w:t>
      </w:r>
      <w:proofErr w:type="gramEnd"/>
      <w:r w:rsidRPr="00A1749C">
        <w:rPr>
          <w:rFonts w:ascii="Times New Roman" w:hAnsi="Times New Roman" w:cs="Times New Roman"/>
          <w:sz w:val="28"/>
          <w:szCs w:val="28"/>
        </w:rPr>
        <w:t xml:space="preserve"> оценки.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4.3.7. Руководитель обязан регулярно выставлять оценки </w:t>
      </w:r>
      <w:proofErr w:type="gramStart"/>
      <w:r w:rsidRPr="00A1749C">
        <w:rPr>
          <w:rFonts w:ascii="Times New Roman" w:hAnsi="Times New Roman" w:cs="Times New Roman"/>
          <w:sz w:val="28"/>
          <w:szCs w:val="28"/>
        </w:rPr>
        <w:t>обучающимся</w:t>
      </w:r>
      <w:proofErr w:type="gramEnd"/>
      <w:r w:rsidRPr="00A1749C">
        <w:rPr>
          <w:rFonts w:ascii="Times New Roman" w:hAnsi="Times New Roman" w:cs="Times New Roman"/>
          <w:sz w:val="28"/>
          <w:szCs w:val="28"/>
        </w:rPr>
        <w:t xml:space="preserve"> за работу на занятиях, выполненные и сданные объемы заданий соответствующей учебной дисциплине.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Обязательным является заполнение в учебном журнале группы графика выполнения курсовых </w:t>
      </w:r>
      <w:proofErr w:type="spellStart"/>
      <w:proofErr w:type="gramStart"/>
      <w:r w:rsidRPr="00A1749C">
        <w:rPr>
          <w:rFonts w:ascii="Times New Roman" w:hAnsi="Times New Roman" w:cs="Times New Roman"/>
          <w:sz w:val="28"/>
          <w:szCs w:val="28"/>
        </w:rPr>
        <w:t>pa</w:t>
      </w:r>
      <w:proofErr w:type="gramEnd"/>
      <w:r w:rsidRPr="00A1749C">
        <w:rPr>
          <w:rFonts w:ascii="Times New Roman" w:hAnsi="Times New Roman" w:cs="Times New Roman"/>
          <w:sz w:val="28"/>
          <w:szCs w:val="28"/>
        </w:rPr>
        <w:t>бот</w:t>
      </w:r>
      <w:proofErr w:type="spellEnd"/>
      <w:r w:rsidRPr="00A1749C">
        <w:rPr>
          <w:rFonts w:ascii="Times New Roman" w:hAnsi="Times New Roman" w:cs="Times New Roman"/>
          <w:sz w:val="28"/>
          <w:szCs w:val="28"/>
        </w:rPr>
        <w:t xml:space="preserve"> с выставлением всем обучающимся оценок по каждому объему заданий, согласно графику выполнения курсовых работ, в учебный журнал группы.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4.3.8. Руководитель курсовой работы обязан раз в две недели сообщать руководителю специальности о ходе выполнения </w:t>
      </w:r>
      <w:proofErr w:type="gramStart"/>
      <w:r w:rsidRPr="00A1749C">
        <w:rPr>
          <w:rFonts w:ascii="Times New Roman" w:hAnsi="Times New Roman" w:cs="Times New Roman"/>
          <w:sz w:val="28"/>
          <w:szCs w:val="28"/>
        </w:rPr>
        <w:t>обучающимся</w:t>
      </w:r>
      <w:proofErr w:type="gramEnd"/>
      <w:r w:rsidRPr="00A1749C">
        <w:rPr>
          <w:rFonts w:ascii="Times New Roman" w:hAnsi="Times New Roman" w:cs="Times New Roman"/>
          <w:sz w:val="28"/>
          <w:szCs w:val="28"/>
        </w:rPr>
        <w:t xml:space="preserve"> курсовой работы, посещаемости учебных занятий по выполнению курсовых работ, о качестве выполнения курсовых работ.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4.3.9. На предпоследнем занятии по выполнению курсовых работ руководитель обязан выдать каждому обучающемуся рецензию, в которой указывается: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lastRenderedPageBreak/>
        <w:t xml:space="preserve">• заключение о соответствии курсовой работы заявленной теме,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оценка качества выполнения курсовой работы,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оценка полноты разработки поставленных вопросов, теоретической и практической значимости курсовой работы,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общая оценка </w:t>
      </w:r>
      <w:proofErr w:type="gramStart"/>
      <w:r w:rsidRPr="00A1749C">
        <w:rPr>
          <w:rFonts w:ascii="Times New Roman" w:hAnsi="Times New Roman" w:cs="Times New Roman"/>
          <w:sz w:val="28"/>
          <w:szCs w:val="28"/>
        </w:rPr>
        <w:t>обучающегося</w:t>
      </w:r>
      <w:proofErr w:type="gramEnd"/>
      <w:r w:rsidRPr="00A1749C">
        <w:rPr>
          <w:rFonts w:ascii="Times New Roman" w:hAnsi="Times New Roman" w:cs="Times New Roman"/>
          <w:sz w:val="28"/>
          <w:szCs w:val="28"/>
        </w:rPr>
        <w:t xml:space="preserve"> за выполнение курсовой работы,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перечисляются основные ошибки,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отношение </w:t>
      </w:r>
      <w:proofErr w:type="gramStart"/>
      <w:r w:rsidRPr="00A1749C">
        <w:rPr>
          <w:rFonts w:ascii="Times New Roman" w:hAnsi="Times New Roman" w:cs="Times New Roman"/>
          <w:sz w:val="28"/>
          <w:szCs w:val="28"/>
        </w:rPr>
        <w:t>обучающегося</w:t>
      </w:r>
      <w:proofErr w:type="gramEnd"/>
      <w:r w:rsidRPr="00A1749C">
        <w:rPr>
          <w:rFonts w:ascii="Times New Roman" w:hAnsi="Times New Roman" w:cs="Times New Roman"/>
          <w:sz w:val="28"/>
          <w:szCs w:val="28"/>
        </w:rPr>
        <w:t xml:space="preserve"> к выполнению курсовой работы,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основные достоинства курсовой работы.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Рецензия выдается руководителем за его личной подписью непосредственно </w:t>
      </w:r>
      <w:proofErr w:type="gramStart"/>
      <w:r w:rsidRPr="00A1749C">
        <w:rPr>
          <w:rFonts w:ascii="Times New Roman" w:hAnsi="Times New Roman" w:cs="Times New Roman"/>
          <w:sz w:val="28"/>
          <w:szCs w:val="28"/>
        </w:rPr>
        <w:t>обучающемуся</w:t>
      </w:r>
      <w:proofErr w:type="gramEnd"/>
      <w:r w:rsidRPr="00A1749C">
        <w:rPr>
          <w:rFonts w:ascii="Times New Roman" w:hAnsi="Times New Roman" w:cs="Times New Roman"/>
          <w:sz w:val="28"/>
          <w:szCs w:val="28"/>
        </w:rPr>
        <w:t xml:space="preserve"> на предпоследнем занятии.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4.3.10. На предпоследнем занятии руководитель обязан выставить итоговые оценки за курсовые работы в журнал, в зачетную ведомость группы по курсовой работе.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4.4. . В случае несогласия обучающегося с оценкой, полученной им за выполнение курсовой работы и выставленной руководителем курсовой работы на предпоследнем занятии, или желании получить более высокую оценку по курсовой работе, руководитель специальности организовывает защиту курсовых работ.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4.5. Защита курсовых работ проводится на последнем занятии учебной </w:t>
      </w:r>
      <w:proofErr w:type="gramStart"/>
      <w:r w:rsidRPr="00A1749C">
        <w:rPr>
          <w:rFonts w:ascii="Times New Roman" w:hAnsi="Times New Roman" w:cs="Times New Roman"/>
          <w:sz w:val="28"/>
          <w:szCs w:val="28"/>
        </w:rPr>
        <w:t>дисциплины</w:t>
      </w:r>
      <w:proofErr w:type="gramEnd"/>
      <w:r w:rsidRPr="00A1749C">
        <w:rPr>
          <w:rFonts w:ascii="Times New Roman" w:hAnsi="Times New Roman" w:cs="Times New Roman"/>
          <w:sz w:val="28"/>
          <w:szCs w:val="28"/>
        </w:rPr>
        <w:t xml:space="preserve"> по которой выполнялась курсовая работа или в последний день экзаменационной сессии (день пересдачи зачетов и экзаменов), согласно утвержденному графику проведения промежуточной аттестации.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Руководит защитой курсовых работ заведующий отделением. В состав комиссии входят: заведующий отделением, руководитель специальности, руководитель курсовой работы, преподаватель (или совместитель), ведущий аналогичную дисциплину.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Оценка за защиту курсовой работы выставляется на основе решения комиссии, принятого простым большинством голосов (руководитель защиты имеет два голоса).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 4.6. </w:t>
      </w:r>
      <w:proofErr w:type="gramStart"/>
      <w:r w:rsidRPr="00A1749C">
        <w:rPr>
          <w:rFonts w:ascii="Times New Roman" w:hAnsi="Times New Roman" w:cs="Times New Roman"/>
          <w:sz w:val="28"/>
          <w:szCs w:val="28"/>
        </w:rPr>
        <w:t xml:space="preserve">После окончания курсовой работы руководитель обязан предоставить руководителю специальности краткий отчет по выполнению обучающимися каждой группы курсовой работы, с указанием общих ошибок, проблем, достоинств, зачетная ведомость с оценками за курсовые работы сдается руководителю специальности. </w:t>
      </w:r>
      <w:proofErr w:type="gramEnd"/>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lastRenderedPageBreak/>
        <w:t xml:space="preserve">4.7. Проверка, составление письменного отзыва (рецензии) и прием курсовой работы осуществляет руководитель курсовой работы вне расписания учебных занятий. На выполнение работы отводится один час на каждую курсовую работу.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4.8 Курсовая работа оценивается по пятибалльной системе. Положительная оценка по той дисциплине, по которой предусматривается курсовая работа, выставляется только при условии успешной сдачи курсовой работы на оценку не ниже «удовлетворительно".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4.9. </w:t>
      </w:r>
      <w:proofErr w:type="gramStart"/>
      <w:r w:rsidRPr="00A1749C">
        <w:rPr>
          <w:rFonts w:ascii="Times New Roman" w:hAnsi="Times New Roman" w:cs="Times New Roman"/>
          <w:sz w:val="28"/>
          <w:szCs w:val="28"/>
        </w:rPr>
        <w:t>Обучающимся</w:t>
      </w:r>
      <w:proofErr w:type="gramEnd"/>
      <w:r w:rsidRPr="00A1749C">
        <w:rPr>
          <w:rFonts w:ascii="Times New Roman" w:hAnsi="Times New Roman" w:cs="Times New Roman"/>
          <w:sz w:val="28"/>
          <w:szCs w:val="28"/>
        </w:rPr>
        <w:t xml:space="preserve">,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доработка прежней темы и определяется новый срок для выполнения данной работы.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5 Хранение курсовых работ (проектов)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5.1. Выполненные </w:t>
      </w:r>
      <w:proofErr w:type="gramStart"/>
      <w:r w:rsidRPr="00A1749C">
        <w:rPr>
          <w:rFonts w:ascii="Times New Roman" w:hAnsi="Times New Roman" w:cs="Times New Roman"/>
          <w:sz w:val="28"/>
          <w:szCs w:val="28"/>
        </w:rPr>
        <w:t>обучающимися</w:t>
      </w:r>
      <w:proofErr w:type="gramEnd"/>
      <w:r w:rsidRPr="00A1749C">
        <w:rPr>
          <w:rFonts w:ascii="Times New Roman" w:hAnsi="Times New Roman" w:cs="Times New Roman"/>
          <w:sz w:val="28"/>
          <w:szCs w:val="28"/>
        </w:rPr>
        <w:t xml:space="preserve"> курсовые работы (проекты) хранятся 1 год в кабинетах соответствующих дисциплин или учебной части. По истечении указанного срока все курсовые работы (проекты), не представляющие для кабинета интереса, списываются по акту. </w:t>
      </w:r>
    </w:p>
    <w:p w:rsidR="00CC2DE2" w:rsidRPr="00A1749C"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 xml:space="preserve">5.2. Лучшие курсовые работы (проекты), представляющие учебно-методическую ценность, могут быть использованы в качестве учебных пособий в кабинетах и лабораториях образовательного учреждения. </w:t>
      </w:r>
    </w:p>
    <w:p w:rsidR="004959DE" w:rsidRDefault="00CC2DE2" w:rsidP="00A1749C">
      <w:pPr>
        <w:jc w:val="both"/>
        <w:rPr>
          <w:rFonts w:ascii="Times New Roman" w:hAnsi="Times New Roman" w:cs="Times New Roman"/>
          <w:sz w:val="28"/>
          <w:szCs w:val="28"/>
        </w:rPr>
      </w:pPr>
      <w:r w:rsidRPr="00A1749C">
        <w:rPr>
          <w:rFonts w:ascii="Times New Roman" w:hAnsi="Times New Roman" w:cs="Times New Roman"/>
          <w:sz w:val="28"/>
          <w:szCs w:val="28"/>
        </w:rPr>
        <w:t>5.3. Изделия и продукты творческой деятельности по решению образовательного учреждения могут быть использованы в качестве учебных пособий, реализованы через</w:t>
      </w:r>
      <w:r w:rsidR="00AE272A">
        <w:rPr>
          <w:rFonts w:ascii="Times New Roman" w:hAnsi="Times New Roman" w:cs="Times New Roman"/>
          <w:sz w:val="28"/>
          <w:szCs w:val="28"/>
        </w:rPr>
        <w:t xml:space="preserve"> </w:t>
      </w:r>
      <w:r w:rsidRPr="00A1749C">
        <w:rPr>
          <w:rFonts w:ascii="Times New Roman" w:hAnsi="Times New Roman" w:cs="Times New Roman"/>
          <w:sz w:val="28"/>
          <w:szCs w:val="28"/>
        </w:rPr>
        <w:t>в</w:t>
      </w:r>
      <w:r w:rsidR="00AE272A">
        <w:rPr>
          <w:rFonts w:ascii="Times New Roman" w:hAnsi="Times New Roman" w:cs="Times New Roman"/>
          <w:sz w:val="28"/>
          <w:szCs w:val="28"/>
        </w:rPr>
        <w:t xml:space="preserve">ыставки-продажи и т.п. </w:t>
      </w:r>
    </w:p>
    <w:p w:rsidR="00AE272A" w:rsidRDefault="00AE272A" w:rsidP="00A1749C">
      <w:pPr>
        <w:jc w:val="both"/>
        <w:rPr>
          <w:rFonts w:ascii="Times New Roman" w:hAnsi="Times New Roman" w:cs="Times New Roman"/>
          <w:sz w:val="28"/>
          <w:szCs w:val="28"/>
        </w:rPr>
      </w:pPr>
    </w:p>
    <w:sectPr w:rsidR="00AE272A" w:rsidSect="009A0A27">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useFELayout/>
  </w:compat>
  <w:rsids>
    <w:rsidRoot w:val="00CC2DE2"/>
    <w:rsid w:val="00067354"/>
    <w:rsid w:val="001B1F6F"/>
    <w:rsid w:val="001F64D3"/>
    <w:rsid w:val="00354675"/>
    <w:rsid w:val="00366610"/>
    <w:rsid w:val="004177AC"/>
    <w:rsid w:val="0045769F"/>
    <w:rsid w:val="004959DE"/>
    <w:rsid w:val="00554BD1"/>
    <w:rsid w:val="00580EF1"/>
    <w:rsid w:val="006E4C8C"/>
    <w:rsid w:val="007554CC"/>
    <w:rsid w:val="008B4819"/>
    <w:rsid w:val="008F6D5C"/>
    <w:rsid w:val="009A0A27"/>
    <w:rsid w:val="00A1749C"/>
    <w:rsid w:val="00AE272A"/>
    <w:rsid w:val="00B95420"/>
    <w:rsid w:val="00CC2DE2"/>
    <w:rsid w:val="00D06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F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88635388">
      <w:bodyDiv w:val="1"/>
      <w:marLeft w:val="0"/>
      <w:marRight w:val="0"/>
      <w:marTop w:val="0"/>
      <w:marBottom w:val="0"/>
      <w:divBdr>
        <w:top w:val="none" w:sz="0" w:space="0" w:color="auto"/>
        <w:left w:val="none" w:sz="0" w:space="0" w:color="auto"/>
        <w:bottom w:val="none" w:sz="0" w:space="0" w:color="auto"/>
        <w:right w:val="none" w:sz="0" w:space="0" w:color="auto"/>
      </w:divBdr>
    </w:div>
    <w:div w:id="176383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E2967E-2BE0-4E9D-9BBE-4576D9BE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19</Pages>
  <Words>4853</Words>
  <Characters>27667</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28</cp:revision>
  <dcterms:created xsi:type="dcterms:W3CDTF">2014-05-17T13:59:00Z</dcterms:created>
  <dcterms:modified xsi:type="dcterms:W3CDTF">2014-05-20T11:49:00Z</dcterms:modified>
</cp:coreProperties>
</file>